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0DC" w:rsidRPr="00D4206A" w:rsidRDefault="00E220DC" w:rsidP="00E220DC">
      <w:pPr>
        <w:jc w:val="center"/>
        <w:rPr>
          <w:b/>
          <w:lang w:val="kk-KZ"/>
        </w:rPr>
      </w:pPr>
      <w:r w:rsidRPr="00D4206A">
        <w:rPr>
          <w:b/>
          <w:lang w:val="kk-KZ"/>
        </w:rPr>
        <w:t>ӘЛ-ФАРАБИ АТЫНДАҒЫ ҚАЗАҚ ҰЛТТЫҚ УНИВЕРСИТЕТІ</w:t>
      </w:r>
    </w:p>
    <w:p w:rsidR="00E220DC" w:rsidRPr="00D4206A" w:rsidRDefault="00E220DC" w:rsidP="00E220DC">
      <w:pPr>
        <w:jc w:val="center"/>
        <w:rPr>
          <w:lang w:val="kk-KZ"/>
        </w:rPr>
      </w:pPr>
      <w:r w:rsidRPr="00D4206A">
        <w:rPr>
          <w:lang w:val="kk-KZ"/>
        </w:rPr>
        <w:t>Филология, әдебиеттану және әлем тілдері факультеті</w:t>
      </w:r>
    </w:p>
    <w:p w:rsidR="00E220DC" w:rsidRPr="00D4206A" w:rsidRDefault="00E220DC" w:rsidP="00E220DC">
      <w:pPr>
        <w:jc w:val="center"/>
        <w:rPr>
          <w:lang w:val="kk-KZ"/>
        </w:rPr>
      </w:pPr>
      <w:r w:rsidRPr="00D4206A">
        <w:rPr>
          <w:lang w:val="kk-KZ"/>
        </w:rPr>
        <w:t xml:space="preserve">Жалпы тіл білімі және шетел филологиясы кафедрасы </w:t>
      </w:r>
    </w:p>
    <w:p w:rsidR="00E220DC" w:rsidRPr="00D4206A" w:rsidRDefault="00E220DC" w:rsidP="00E220DC">
      <w:pPr>
        <w:rPr>
          <w:b/>
          <w:lang w:val="kk-KZ"/>
        </w:rPr>
      </w:pPr>
    </w:p>
    <w:p w:rsidR="00E220DC" w:rsidRDefault="00E220DC" w:rsidP="00E220DC">
      <w:pPr>
        <w:pStyle w:val="1"/>
        <w:ind w:left="4956"/>
        <w:jc w:val="left"/>
        <w:rPr>
          <w:b w:val="0"/>
          <w:sz w:val="24"/>
          <w:lang w:val="kk-KZ"/>
        </w:rPr>
      </w:pPr>
    </w:p>
    <w:p w:rsidR="00E220DC" w:rsidRDefault="00E220DC" w:rsidP="00E220DC">
      <w:pPr>
        <w:pStyle w:val="1"/>
        <w:ind w:left="4956"/>
        <w:jc w:val="left"/>
        <w:rPr>
          <w:lang w:val="kk-KZ"/>
        </w:rPr>
      </w:pPr>
      <w:r>
        <w:rPr>
          <w:b w:val="0"/>
          <w:sz w:val="24"/>
          <w:lang w:val="kk-KZ"/>
        </w:rPr>
        <w:t xml:space="preserve">Филология, әдебиеттану және әлем тілдері                                               факультетінің  Ғылыми кеңесінің мәжілісінде бекітілді </w:t>
      </w:r>
      <w:r w:rsidRPr="007B236F">
        <w:rPr>
          <w:b w:val="0"/>
          <w:sz w:val="24"/>
          <w:lang w:val="kk-KZ"/>
        </w:rPr>
        <w:t xml:space="preserve">№ 6 хаттама  «20» 06  </w:t>
      </w:r>
      <w:r w:rsidRPr="007B236F">
        <w:rPr>
          <w:b w:val="0"/>
          <w:sz w:val="24"/>
          <w:u w:val="single"/>
          <w:lang w:val="kk-KZ"/>
        </w:rPr>
        <w:t>2013 ж</w:t>
      </w:r>
      <w:r w:rsidRPr="007B236F">
        <w:rPr>
          <w:b w:val="0"/>
          <w:sz w:val="24"/>
          <w:lang w:val="kk-KZ"/>
        </w:rPr>
        <w:t>.</w:t>
      </w:r>
    </w:p>
    <w:p w:rsidR="00E220DC" w:rsidRDefault="00E220DC" w:rsidP="00E220DC">
      <w:pPr>
        <w:pStyle w:val="7"/>
        <w:ind w:left="1437" w:hanging="1437"/>
        <w:jc w:val="left"/>
        <w:rPr>
          <w:b w:val="0"/>
          <w:sz w:val="24"/>
          <w:lang w:val="kk-KZ"/>
        </w:rPr>
      </w:pPr>
      <w:r>
        <w:rPr>
          <w:b w:val="0"/>
          <w:sz w:val="24"/>
          <w:lang w:val="kk-KZ"/>
        </w:rPr>
        <w:t xml:space="preserve">                       </w:t>
      </w:r>
      <w:r>
        <w:rPr>
          <w:b w:val="0"/>
          <w:sz w:val="24"/>
          <w:lang w:val="kk-KZ"/>
        </w:rPr>
        <w:tab/>
      </w:r>
      <w:r>
        <w:rPr>
          <w:b w:val="0"/>
          <w:sz w:val="24"/>
          <w:lang w:val="kk-KZ"/>
        </w:rPr>
        <w:tab/>
      </w:r>
      <w:r>
        <w:rPr>
          <w:b w:val="0"/>
          <w:sz w:val="24"/>
          <w:lang w:val="kk-KZ"/>
        </w:rPr>
        <w:tab/>
      </w:r>
      <w:r>
        <w:rPr>
          <w:b w:val="0"/>
          <w:sz w:val="24"/>
          <w:lang w:val="kk-KZ"/>
        </w:rPr>
        <w:tab/>
      </w:r>
      <w:r>
        <w:rPr>
          <w:b w:val="0"/>
          <w:sz w:val="24"/>
          <w:lang w:val="kk-KZ"/>
        </w:rPr>
        <w:tab/>
      </w:r>
      <w:r>
        <w:rPr>
          <w:b w:val="0"/>
          <w:sz w:val="24"/>
          <w:lang w:val="kk-KZ"/>
        </w:rPr>
        <w:tab/>
        <w:t>Факультет деканы ф.ғ.д., профессор</w:t>
      </w:r>
    </w:p>
    <w:p w:rsidR="00E220DC" w:rsidRDefault="00E220DC" w:rsidP="00E220DC">
      <w:pPr>
        <w:jc w:val="center"/>
        <w:rPr>
          <w:lang w:val="kk-KZ"/>
        </w:rPr>
      </w:pPr>
      <w:r>
        <w:rPr>
          <w:lang w:val="kk-KZ"/>
        </w:rPr>
        <w:t xml:space="preserve">                      </w:t>
      </w:r>
      <w:r>
        <w:rPr>
          <w:lang w:val="kk-KZ"/>
        </w:rPr>
        <w:tab/>
      </w:r>
      <w:r>
        <w:rPr>
          <w:lang w:val="kk-KZ"/>
        </w:rPr>
        <w:tab/>
      </w:r>
      <w:r>
        <w:rPr>
          <w:lang w:val="kk-KZ"/>
        </w:rPr>
        <w:tab/>
        <w:t xml:space="preserve">    </w:t>
      </w:r>
      <w:r>
        <w:tab/>
        <w:t xml:space="preserve"> </w:t>
      </w:r>
      <w:r>
        <w:rPr>
          <w:lang w:val="kk-KZ"/>
        </w:rPr>
        <w:t>Қ.Әбдезұлы__________________</w:t>
      </w:r>
    </w:p>
    <w:p w:rsidR="00E220DC" w:rsidRPr="00D4206A" w:rsidRDefault="00E220DC" w:rsidP="00E220DC">
      <w:pPr>
        <w:jc w:val="center"/>
        <w:rPr>
          <w:b/>
          <w:lang w:val="kk-KZ"/>
        </w:rPr>
      </w:pPr>
    </w:p>
    <w:p w:rsidR="00E220DC" w:rsidRPr="00D4206A" w:rsidRDefault="00E220DC" w:rsidP="00E220DC">
      <w:pPr>
        <w:rPr>
          <w:b/>
          <w:lang w:val="kk-KZ"/>
        </w:rPr>
      </w:pPr>
    </w:p>
    <w:p w:rsidR="00E220DC" w:rsidRPr="00D4206A" w:rsidRDefault="00E220DC" w:rsidP="00E220DC">
      <w:pPr>
        <w:ind w:hanging="426"/>
        <w:jc w:val="center"/>
        <w:rPr>
          <w:lang w:val="kk-KZ"/>
        </w:rPr>
      </w:pPr>
      <w:r w:rsidRPr="00D4206A">
        <w:rPr>
          <w:lang w:val="kk-KZ"/>
        </w:rPr>
        <w:t>«5B011900 – Шет тілі: екі шет тілі»</w:t>
      </w:r>
      <w:r w:rsidRPr="00D4206A">
        <w:rPr>
          <w:b/>
          <w:lang w:val="kk-KZ"/>
        </w:rPr>
        <w:t xml:space="preserve"> </w:t>
      </w:r>
      <w:r w:rsidRPr="00D4206A">
        <w:rPr>
          <w:lang w:val="kk-KZ"/>
        </w:rPr>
        <w:t xml:space="preserve">мамандығы </w:t>
      </w:r>
    </w:p>
    <w:p w:rsidR="00E220DC" w:rsidRPr="007B236F" w:rsidRDefault="00E220DC" w:rsidP="00E220DC">
      <w:pPr>
        <w:rPr>
          <w:b/>
          <w:lang w:val="kk-KZ"/>
        </w:rPr>
      </w:pPr>
    </w:p>
    <w:tbl>
      <w:tblPr>
        <w:tblW w:w="0" w:type="auto"/>
        <w:tblLayout w:type="fixed"/>
        <w:tblLook w:val="0000"/>
      </w:tblPr>
      <w:tblGrid>
        <w:gridCol w:w="9468"/>
      </w:tblGrid>
      <w:tr w:rsidR="00E220DC" w:rsidRPr="00E220DC" w:rsidTr="00635603">
        <w:tc>
          <w:tcPr>
            <w:tcW w:w="9468" w:type="dxa"/>
          </w:tcPr>
          <w:p w:rsidR="00E220DC" w:rsidRDefault="00E220DC" w:rsidP="00635603">
            <w:pPr>
              <w:jc w:val="center"/>
              <w:rPr>
                <w:b/>
                <w:lang w:val="kk-KZ"/>
              </w:rPr>
            </w:pPr>
            <w:r>
              <w:rPr>
                <w:b/>
                <w:lang w:val="kk-KZ"/>
              </w:rPr>
              <w:t>СИЛЛАБУС</w:t>
            </w:r>
            <w:r w:rsidRPr="007B236F">
              <w:rPr>
                <w:b/>
                <w:lang w:val="kk-KZ"/>
              </w:rPr>
              <w:t xml:space="preserve"> </w:t>
            </w:r>
          </w:p>
          <w:p w:rsidR="00E220DC" w:rsidRPr="007B236F" w:rsidRDefault="00E220DC" w:rsidP="00635603">
            <w:pPr>
              <w:jc w:val="center"/>
              <w:rPr>
                <w:b/>
                <w:lang w:val="kk-KZ"/>
              </w:rPr>
            </w:pPr>
            <w:r>
              <w:rPr>
                <w:b/>
                <w:lang w:val="kk-KZ"/>
              </w:rPr>
              <w:t>Кәсіби элективті модуль № 2 - 3</w:t>
            </w:r>
            <w:r>
              <w:rPr>
                <w:lang w:val="kk-KZ"/>
              </w:rPr>
              <w:t xml:space="preserve"> </w:t>
            </w:r>
            <w:r>
              <w:rPr>
                <w:b/>
                <w:lang w:val="kk-KZ"/>
              </w:rPr>
              <w:t>кредит</w:t>
            </w:r>
            <w:r w:rsidRPr="00E220DC">
              <w:rPr>
                <w:b/>
                <w:lang w:val="kk-KZ"/>
              </w:rPr>
              <w:t>,</w:t>
            </w:r>
          </w:p>
          <w:p w:rsidR="00E220DC" w:rsidRDefault="00E220DC" w:rsidP="00635603">
            <w:pPr>
              <w:jc w:val="center"/>
              <w:rPr>
                <w:b/>
                <w:lang w:val="kk-KZ"/>
              </w:rPr>
            </w:pPr>
            <w:r>
              <w:rPr>
                <w:b/>
                <w:lang w:val="kk-KZ"/>
              </w:rPr>
              <w:t>«</w:t>
            </w:r>
            <w:r w:rsidRPr="00E220DC">
              <w:rPr>
                <w:b/>
                <w:lang w:val="kk-KZ"/>
              </w:rPr>
              <w:t>AMSht 2302</w:t>
            </w:r>
            <w:r>
              <w:rPr>
                <w:b/>
                <w:lang w:val="kk-KZ"/>
              </w:rPr>
              <w:t>» – «Арнайы мақсаттарға арналған шетел тілі»</w:t>
            </w:r>
          </w:p>
          <w:p w:rsidR="00E220DC" w:rsidRDefault="00E220DC" w:rsidP="00635603">
            <w:pPr>
              <w:jc w:val="center"/>
              <w:rPr>
                <w:lang w:val="kk-KZ"/>
              </w:rPr>
            </w:pPr>
            <w:r>
              <w:rPr>
                <w:b/>
                <w:lang w:val="kk-KZ"/>
              </w:rPr>
              <w:t xml:space="preserve"> </w:t>
            </w:r>
            <w:r>
              <w:rPr>
                <w:lang w:val="kk-KZ"/>
              </w:rPr>
              <w:t xml:space="preserve">2 курс, қ/б, 4 семестр (көктемгі) </w:t>
            </w:r>
          </w:p>
          <w:p w:rsidR="00E220DC" w:rsidRDefault="00E220DC" w:rsidP="00635603">
            <w:pPr>
              <w:ind w:left="-3" w:firstLine="4469"/>
              <w:rPr>
                <w:lang w:val="kk-KZ"/>
              </w:rPr>
            </w:pPr>
          </w:p>
        </w:tc>
      </w:tr>
    </w:tbl>
    <w:p w:rsidR="00E220DC" w:rsidRDefault="00E220DC" w:rsidP="00E220DC">
      <w:pPr>
        <w:jc w:val="both"/>
        <w:rPr>
          <w:b/>
          <w:lang w:val="kk-KZ"/>
        </w:rPr>
      </w:pPr>
      <w:r>
        <w:rPr>
          <w:b/>
          <w:lang w:val="kk-KZ"/>
        </w:rPr>
        <w:t xml:space="preserve">Оқытушының аты-жөні, ғылыми дәрежесі, атағы, қызметі: </w:t>
      </w:r>
    </w:p>
    <w:p w:rsidR="00E220DC" w:rsidRDefault="00E220DC" w:rsidP="00E220DC">
      <w:pPr>
        <w:jc w:val="both"/>
        <w:rPr>
          <w:lang w:val="kk-KZ"/>
        </w:rPr>
      </w:pPr>
      <w:r>
        <w:rPr>
          <w:lang w:val="kk-KZ"/>
        </w:rPr>
        <w:t>Кайбулдаева Аксауле Зауытбековна – филология, әдебиеттану және әлем тілдері факультеті шетел филологиясы және жалпы тіл білімі кафедрасының аға оқытушысы.</w:t>
      </w:r>
    </w:p>
    <w:p w:rsidR="00E220DC" w:rsidRDefault="00E220DC" w:rsidP="00E220DC">
      <w:pPr>
        <w:jc w:val="both"/>
        <w:rPr>
          <w:lang w:val="kk-KZ"/>
        </w:rPr>
      </w:pPr>
      <w:r>
        <w:rPr>
          <w:b/>
          <w:lang w:val="kk-KZ"/>
        </w:rPr>
        <w:t>Телефон</w:t>
      </w:r>
      <w:r>
        <w:rPr>
          <w:lang w:val="kk-KZ"/>
        </w:rPr>
        <w:t xml:space="preserve"> (жұмыс – 377-33-39 (12-70), ұялы телефон;</w:t>
      </w:r>
    </w:p>
    <w:p w:rsidR="00E220DC" w:rsidRDefault="00E220DC" w:rsidP="00E220DC">
      <w:pPr>
        <w:jc w:val="both"/>
        <w:rPr>
          <w:lang w:val="kk-KZ"/>
        </w:rPr>
      </w:pPr>
      <w:r>
        <w:rPr>
          <w:b/>
          <w:lang w:val="kk-KZ"/>
        </w:rPr>
        <w:t>e-mail:</w:t>
      </w:r>
      <w:r>
        <w:rPr>
          <w:lang w:val="kk-KZ"/>
        </w:rPr>
        <w:t xml:space="preserve"> </w:t>
      </w:r>
      <w:proofErr w:type="spellStart"/>
      <w:smartTag w:uri="urn:schemas-microsoft-com:office:smarttags" w:element="PersonName">
        <w:r>
          <w:rPr>
            <w:lang w:val="en-US"/>
          </w:rPr>
          <w:t>aksaule</w:t>
        </w:r>
        <w:proofErr w:type="spellEnd"/>
        <w:r w:rsidRPr="00055028">
          <w:t>79</w:t>
        </w:r>
        <w:r>
          <w:rPr>
            <w:lang w:val="kk-KZ"/>
          </w:rPr>
          <w:t>@mail.ru</w:t>
        </w:r>
      </w:smartTag>
      <w:r>
        <w:rPr>
          <w:lang w:val="kk-KZ"/>
        </w:rPr>
        <w:t>.</w:t>
      </w:r>
    </w:p>
    <w:p w:rsidR="00E220DC" w:rsidRDefault="00E220DC" w:rsidP="00E220DC">
      <w:pPr>
        <w:jc w:val="both"/>
        <w:rPr>
          <w:rFonts w:eastAsia="Arial Unicode MS"/>
          <w:lang w:val="kk-KZ"/>
        </w:rPr>
      </w:pPr>
      <w:r>
        <w:rPr>
          <w:b/>
          <w:lang w:val="kk-KZ"/>
        </w:rPr>
        <w:t>каб.:</w:t>
      </w:r>
      <w:r>
        <w:rPr>
          <w:rFonts w:eastAsia="Arial Unicode MS"/>
          <w:lang w:val="kk-KZ"/>
        </w:rPr>
        <w:t xml:space="preserve"> Филология,</w:t>
      </w:r>
      <w:r>
        <w:rPr>
          <w:lang w:val="kk-KZ"/>
        </w:rPr>
        <w:t xml:space="preserve"> әдебиеттану және әлем тілдері факультеті шетел филологиясы және жалпы тіл білімі кафедрасы,</w:t>
      </w:r>
      <w:r>
        <w:rPr>
          <w:rFonts w:eastAsia="Arial Unicode MS"/>
          <w:lang w:val="kk-KZ"/>
        </w:rPr>
        <w:t xml:space="preserve"> әл-Фараби даңғылы 71,  бөлме – 3</w:t>
      </w:r>
      <w:r w:rsidRPr="00261C87">
        <w:rPr>
          <w:rFonts w:eastAsia="Arial Unicode MS"/>
          <w:lang w:val="kk-KZ"/>
        </w:rPr>
        <w:t>31</w:t>
      </w:r>
      <w:r>
        <w:rPr>
          <w:rFonts w:eastAsia="Arial Unicode MS"/>
          <w:lang w:val="kk-KZ"/>
        </w:rPr>
        <w:t>;</w:t>
      </w:r>
    </w:p>
    <w:p w:rsidR="00E220DC" w:rsidRDefault="00E220DC" w:rsidP="00E220DC">
      <w:pPr>
        <w:jc w:val="both"/>
        <w:rPr>
          <w:b/>
          <w:lang w:val="kk-KZ"/>
        </w:rPr>
      </w:pPr>
    </w:p>
    <w:p w:rsidR="00E220DC" w:rsidRDefault="00E220DC" w:rsidP="00E220DC">
      <w:pPr>
        <w:jc w:val="both"/>
        <w:rPr>
          <w:b/>
          <w:lang w:val="kk-KZ"/>
        </w:rPr>
      </w:pPr>
      <w:r>
        <w:rPr>
          <w:b/>
          <w:lang w:val="kk-KZ"/>
        </w:rPr>
        <w:t>Пәннің мақсаттары мен міндеттері:</w:t>
      </w:r>
    </w:p>
    <w:p w:rsidR="00E220DC" w:rsidRDefault="00E220DC" w:rsidP="00E220DC">
      <w:pPr>
        <w:jc w:val="both"/>
        <w:rPr>
          <w:b/>
          <w:lang w:val="kk-KZ"/>
        </w:rPr>
      </w:pPr>
    </w:p>
    <w:p w:rsidR="00E220DC" w:rsidRDefault="00E220DC" w:rsidP="00E220DC">
      <w:pPr>
        <w:jc w:val="both"/>
        <w:rPr>
          <w:lang w:val="kk-KZ"/>
        </w:rPr>
      </w:pPr>
      <w:r>
        <w:sym w:font="Wingdings" w:char="00A7"/>
      </w:r>
      <w:r>
        <w:rPr>
          <w:lang w:val="kk-KZ"/>
        </w:rPr>
        <w:t xml:space="preserve"> </w:t>
      </w:r>
      <w:r>
        <w:rPr>
          <w:b/>
          <w:lang w:val="kk-KZ"/>
        </w:rPr>
        <w:t xml:space="preserve">Мақсаты: </w:t>
      </w:r>
      <w:r>
        <w:rPr>
          <w:lang w:val="kk-KZ"/>
        </w:rPr>
        <w:t>шет тілдік коммуникативтік құзіреттіліктің базалық  деңгейіне жету: білім, дағды және қабілетті жүйелеу, бекіту және кеңейту; танымдық-термнологиялық аппаратпен танысу;</w:t>
      </w:r>
    </w:p>
    <w:p w:rsidR="00E220DC" w:rsidRDefault="00E220DC" w:rsidP="00E220DC">
      <w:pPr>
        <w:jc w:val="both"/>
        <w:rPr>
          <w:lang w:val="kk-KZ"/>
        </w:rPr>
      </w:pPr>
      <w:r>
        <w:sym w:font="Wingdings" w:char="00A7"/>
      </w:r>
      <w:r>
        <w:rPr>
          <w:lang w:val="kk-KZ"/>
        </w:rPr>
        <w:t xml:space="preserve"> </w:t>
      </w:r>
      <w:r>
        <w:rPr>
          <w:b/>
          <w:lang w:val="kk-KZ"/>
        </w:rPr>
        <w:t>Міндеттері</w:t>
      </w:r>
      <w:r>
        <w:rPr>
          <w:lang w:val="kk-KZ"/>
        </w:rPr>
        <w:t xml:space="preserve"> мәдениетаралық қарым-қатынас барысында негізгі сөйлеу формаларын пайдалану: баяндау, сипаттау, тұжырымдау, монолог, диалог, пікірталас, сұқбат жүргізу және әңгіме мен пікірсайыс нәтижелерін бағалап, қорытындылай білу қабілеті; оқытылатын шет тілінің грамматикалық және фонологиялық интепретациясын жасай білу; тұлғааралық рефлексия мен мәдениетаралық коммуникацияға қабілеті; әртүрлі сөздіктер, ғылыми және ақпараттық әдебиеттермен жұмыс жасау қабілеті;</w:t>
      </w:r>
    </w:p>
    <w:p w:rsidR="00E220DC" w:rsidRDefault="00E220DC" w:rsidP="00E220DC">
      <w:pPr>
        <w:jc w:val="both"/>
        <w:rPr>
          <w:color w:val="FF0000"/>
          <w:lang w:val="kk-KZ"/>
        </w:rPr>
      </w:pPr>
      <w:r>
        <w:sym w:font="Wingdings" w:char="00A7"/>
      </w:r>
      <w:r>
        <w:rPr>
          <w:lang w:val="kk-KZ"/>
        </w:rPr>
        <w:t xml:space="preserve"> </w:t>
      </w:r>
      <w:r w:rsidRPr="004C03F9">
        <w:rPr>
          <w:b/>
          <w:lang w:val="kk-KZ"/>
        </w:rPr>
        <w:t>Пәнді</w:t>
      </w:r>
      <w:r>
        <w:rPr>
          <w:lang w:val="kk-KZ"/>
        </w:rPr>
        <w:t xml:space="preserve"> </w:t>
      </w:r>
      <w:r>
        <w:rPr>
          <w:b/>
          <w:lang w:val="kk-KZ"/>
        </w:rPr>
        <w:t xml:space="preserve">оқытудың нәтижелері: </w:t>
      </w:r>
      <w:r>
        <w:rPr>
          <w:lang w:val="kk-KZ"/>
        </w:rPr>
        <w:t xml:space="preserve">ағылшын тілі пәні бойынша негізгі базалық білімді игеріп, орфоэпиялық тұрғыда ағылшын тілінің дыбыстарын дұрыс айту, грамматикалық тұрғыдан дұрыс сөйлеу, өз ойын жүйелі, көркем тілде жеткізе білу, лексикалық қорды кеңейту, ағылшын тілінің грамматикалық ережелерін меңгеру. </w:t>
      </w:r>
    </w:p>
    <w:p w:rsidR="00E220DC" w:rsidRDefault="00E220DC" w:rsidP="00E220DC">
      <w:pPr>
        <w:jc w:val="both"/>
        <w:rPr>
          <w:b/>
          <w:lang w:val="kk-KZ"/>
        </w:rPr>
      </w:pPr>
      <w:r>
        <w:sym w:font="Wingdings" w:char="00A7"/>
      </w:r>
      <w:r>
        <w:rPr>
          <w:lang w:val="kk-KZ"/>
        </w:rPr>
        <w:t xml:space="preserve"> </w:t>
      </w:r>
      <w:r>
        <w:rPr>
          <w:b/>
          <w:lang w:val="kk-KZ"/>
        </w:rPr>
        <w:t>Жалпы құзіреттер:</w:t>
      </w:r>
    </w:p>
    <w:p w:rsidR="00E220DC" w:rsidRDefault="00E220DC" w:rsidP="00E220DC">
      <w:pPr>
        <w:jc w:val="both"/>
        <w:rPr>
          <w:lang w:val="kk-KZ"/>
        </w:rPr>
      </w:pPr>
      <w:r>
        <w:rPr>
          <w:b/>
          <w:lang w:val="kk-KZ"/>
        </w:rPr>
        <w:t>- құралдық құзіреттер:</w:t>
      </w:r>
      <w:r>
        <w:rPr>
          <w:lang w:val="kk-KZ"/>
        </w:rPr>
        <w:t xml:space="preserve"> оқытудың қазіргі әдістері мен технологияларын, ақпараттық және мультимедиялық құралдарды, сондай-ақ әртүрлі сөздіктер, ғылыми және ақпараттық әдебиеттермен жұмыс жасау қабілеті;</w:t>
      </w:r>
    </w:p>
    <w:p w:rsidR="00E220DC" w:rsidRDefault="00E220DC" w:rsidP="00E220DC">
      <w:pPr>
        <w:jc w:val="both"/>
        <w:rPr>
          <w:lang w:val="kk-KZ"/>
        </w:rPr>
      </w:pPr>
      <w:r>
        <w:rPr>
          <w:lang w:val="kk-KZ"/>
        </w:rPr>
        <w:t xml:space="preserve">- </w:t>
      </w:r>
      <w:r>
        <w:rPr>
          <w:b/>
          <w:lang w:val="kk-KZ"/>
        </w:rPr>
        <w:t xml:space="preserve">тұлғаарлық құзіреттер: </w:t>
      </w:r>
      <w:r>
        <w:rPr>
          <w:lang w:val="kk-KZ"/>
        </w:rPr>
        <w:t>тұлғааралық рефлексия мен мәдениетаралық коммуникацияға қабілеті;</w:t>
      </w:r>
    </w:p>
    <w:p w:rsidR="00E220DC" w:rsidRDefault="00E220DC" w:rsidP="00E220DC">
      <w:pPr>
        <w:jc w:val="both"/>
        <w:rPr>
          <w:lang w:val="kk-KZ"/>
        </w:rPr>
      </w:pPr>
      <w:r>
        <w:rPr>
          <w:lang w:val="kk-KZ"/>
        </w:rPr>
        <w:t xml:space="preserve">- </w:t>
      </w:r>
      <w:r>
        <w:rPr>
          <w:b/>
          <w:lang w:val="kk-KZ"/>
        </w:rPr>
        <w:t xml:space="preserve">жүйелік құзіреттер: </w:t>
      </w:r>
      <w:r>
        <w:rPr>
          <w:lang w:val="kk-KZ"/>
        </w:rPr>
        <w:t>оқытылатын шет тілінің грамматикалық және фонологиялық құбылыстарын жеке интерпретациялауды жүзеге асыру қабілеті;</w:t>
      </w:r>
    </w:p>
    <w:p w:rsidR="00E220DC" w:rsidRPr="00793538" w:rsidRDefault="00E220DC" w:rsidP="00E220DC">
      <w:pPr>
        <w:jc w:val="both"/>
        <w:rPr>
          <w:lang w:val="kk-KZ"/>
        </w:rPr>
      </w:pPr>
      <w:r>
        <w:rPr>
          <w:lang w:val="kk-KZ"/>
        </w:rPr>
        <w:t xml:space="preserve">- </w:t>
      </w:r>
      <w:r>
        <w:rPr>
          <w:b/>
          <w:lang w:val="kk-KZ"/>
        </w:rPr>
        <w:t xml:space="preserve">пәндік құзыреттер: </w:t>
      </w:r>
      <w:r>
        <w:rPr>
          <w:lang w:val="kk-KZ"/>
        </w:rPr>
        <w:t xml:space="preserve">кәсіби дүниетанымын қалыптастыру мақсатында мамандыққа қатысты мәтіндермен жұмыс істеуде орыс және қазақ  тілдерінің құрылымы мен жұмсалымдық бірліктерін орынды пайдалана алуы; мәдениетаралық қарым-қатынас барысында негізгі </w:t>
      </w:r>
      <w:r>
        <w:rPr>
          <w:lang w:val="kk-KZ"/>
        </w:rPr>
        <w:lastRenderedPageBreak/>
        <w:t>сөйлеу формаларын пайдалану: баяндау, сипаттау, тұжырымдау, монолог, диалог, пікірталас, сұқбат жүргізу және әңгіме мен пікірсайыс нәтижелерін бағалап, қорытындылай білу қабілеті;</w:t>
      </w:r>
    </w:p>
    <w:p w:rsidR="00E220DC" w:rsidRDefault="00E220DC" w:rsidP="00E220DC">
      <w:pPr>
        <w:shd w:val="clear" w:color="auto" w:fill="FFFFFF"/>
        <w:autoSpaceDE w:val="0"/>
        <w:autoSpaceDN w:val="0"/>
        <w:adjustRightInd w:val="0"/>
        <w:jc w:val="both"/>
        <w:rPr>
          <w:b/>
          <w:lang w:val="kk-KZ"/>
        </w:rPr>
      </w:pPr>
      <w:r w:rsidRPr="00154120">
        <w:rPr>
          <w:b/>
          <w:lang w:val="kk-KZ"/>
        </w:rPr>
        <w:t>Пререквизиттері:</w:t>
      </w:r>
      <w:r>
        <w:rPr>
          <w:lang w:val="kk-KZ"/>
        </w:rPr>
        <w:t xml:space="preserve"> Базалық шет тілі (В1 деңгейі)</w:t>
      </w:r>
      <w:r w:rsidRPr="00154120">
        <w:rPr>
          <w:lang w:val="kk-KZ"/>
        </w:rPr>
        <w:t xml:space="preserve"> </w:t>
      </w:r>
      <w:r>
        <w:rPr>
          <w:lang w:val="kk-KZ"/>
        </w:rPr>
        <w:t xml:space="preserve">Практикалық лексикография негіздері; Ағылшын тілінің грамматикасы бойынша практикумы; ағылшын тіліндегі сөздіктермен жұмыс жасау әдістемесі; Ағылшын тілінің практикалық грамматикасы. </w:t>
      </w:r>
    </w:p>
    <w:p w:rsidR="00E220DC" w:rsidRPr="00D4206A" w:rsidRDefault="00E220DC" w:rsidP="00E220DC">
      <w:pPr>
        <w:shd w:val="clear" w:color="auto" w:fill="FFFFFF"/>
        <w:autoSpaceDE w:val="0"/>
        <w:autoSpaceDN w:val="0"/>
        <w:adjustRightInd w:val="0"/>
        <w:jc w:val="both"/>
        <w:rPr>
          <w:lang w:val="kk-KZ"/>
        </w:rPr>
      </w:pPr>
      <w:r>
        <w:rPr>
          <w:b/>
          <w:lang w:val="kk-KZ"/>
        </w:rPr>
        <w:t>Постреквизиттері</w:t>
      </w:r>
      <w:r>
        <w:rPr>
          <w:lang w:val="kk-KZ"/>
        </w:rPr>
        <w:t xml:space="preserve">: Базалық шет тілі (В </w:t>
      </w:r>
      <w:r w:rsidRPr="00D4206A">
        <w:rPr>
          <w:lang w:val="kk-KZ"/>
        </w:rPr>
        <w:t>2</w:t>
      </w:r>
      <w:r>
        <w:rPr>
          <w:lang w:val="kk-KZ"/>
        </w:rPr>
        <w:t xml:space="preserve"> деңгейі)</w:t>
      </w:r>
      <w:r w:rsidRPr="00D4206A">
        <w:rPr>
          <w:lang w:val="kk-KZ"/>
        </w:rPr>
        <w:t>.</w:t>
      </w:r>
    </w:p>
    <w:p w:rsidR="00E220DC" w:rsidRDefault="00E220DC" w:rsidP="00E220DC">
      <w:pPr>
        <w:rPr>
          <w:b/>
          <w:lang w:val="kk-KZ"/>
        </w:rPr>
      </w:pPr>
    </w:p>
    <w:p w:rsidR="00E220DC" w:rsidRDefault="00E220DC" w:rsidP="00E220DC">
      <w:pPr>
        <w:jc w:val="both"/>
        <w:rPr>
          <w:b/>
          <w:lang w:val="kk-KZ"/>
        </w:rPr>
      </w:pPr>
    </w:p>
    <w:p w:rsidR="00E220DC" w:rsidRPr="00D4206A" w:rsidRDefault="00E220DC" w:rsidP="00E220DC">
      <w:pPr>
        <w:jc w:val="both"/>
        <w:rPr>
          <w:b/>
          <w:lang w:val="kk-KZ"/>
        </w:rPr>
      </w:pPr>
    </w:p>
    <w:p w:rsidR="00E220DC" w:rsidRDefault="00E220DC" w:rsidP="00E220DC">
      <w:pPr>
        <w:jc w:val="center"/>
        <w:rPr>
          <w:b/>
        </w:rPr>
      </w:pPr>
      <w:r>
        <w:rPr>
          <w:b/>
          <w:lang w:val="kk-KZ"/>
        </w:rPr>
        <w:t>ПӘННІҢ ҚҰРЫЛЫМЫ МЕН МАЗМҰНЫ</w:t>
      </w:r>
    </w:p>
    <w:p w:rsidR="00E220DC" w:rsidRDefault="00E220DC" w:rsidP="00E220DC">
      <w:pPr>
        <w:jc w:val="both"/>
        <w:rPr>
          <w:b/>
          <w:sz w:val="28"/>
          <w:szCs w:val="28"/>
          <w:lang w:val="kk-KZ"/>
        </w:rPr>
      </w:pPr>
    </w:p>
    <w:tbl>
      <w:tblPr>
        <w:tblW w:w="5176"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2"/>
        <w:gridCol w:w="7938"/>
        <w:gridCol w:w="710"/>
        <w:gridCol w:w="141"/>
        <w:gridCol w:w="708"/>
      </w:tblGrid>
      <w:tr w:rsidR="00E220DC" w:rsidTr="00635603">
        <w:tc>
          <w:tcPr>
            <w:tcW w:w="412" w:type="pct"/>
            <w:tcBorders>
              <w:top w:val="single" w:sz="4" w:space="0" w:color="auto"/>
              <w:left w:val="single" w:sz="4" w:space="0" w:color="auto"/>
              <w:bottom w:val="single" w:sz="4" w:space="0" w:color="auto"/>
              <w:right w:val="single" w:sz="4" w:space="0" w:color="auto"/>
            </w:tcBorders>
            <w:hideMark/>
          </w:tcPr>
          <w:p w:rsidR="00E220DC" w:rsidRDefault="00E220DC" w:rsidP="00635603">
            <w:pPr>
              <w:jc w:val="center"/>
              <w:rPr>
                <w:lang w:val="kk-KZ"/>
              </w:rPr>
            </w:pPr>
            <w:r>
              <w:rPr>
                <w:lang w:val="kk-KZ"/>
              </w:rPr>
              <w:t>Апта</w:t>
            </w:r>
          </w:p>
        </w:tc>
        <w:tc>
          <w:tcPr>
            <w:tcW w:w="3835" w:type="pct"/>
            <w:tcBorders>
              <w:top w:val="single" w:sz="4" w:space="0" w:color="auto"/>
              <w:left w:val="single" w:sz="4" w:space="0" w:color="auto"/>
              <w:bottom w:val="single" w:sz="4" w:space="0" w:color="auto"/>
              <w:right w:val="single" w:sz="4" w:space="0" w:color="auto"/>
            </w:tcBorders>
            <w:hideMark/>
          </w:tcPr>
          <w:p w:rsidR="00E220DC" w:rsidRDefault="00E220DC" w:rsidP="00635603">
            <w:pPr>
              <w:jc w:val="center"/>
              <w:rPr>
                <w:lang w:val="kk-KZ"/>
              </w:rPr>
            </w:pPr>
            <w:r>
              <w:rPr>
                <w:lang w:val="kk-KZ"/>
              </w:rPr>
              <w:t>Тақырыптың аталуы</w:t>
            </w:r>
          </w:p>
        </w:tc>
        <w:tc>
          <w:tcPr>
            <w:tcW w:w="411" w:type="pct"/>
            <w:gridSpan w:val="2"/>
            <w:tcBorders>
              <w:top w:val="single" w:sz="4" w:space="0" w:color="auto"/>
              <w:left w:val="single" w:sz="4" w:space="0" w:color="auto"/>
              <w:bottom w:val="single" w:sz="4" w:space="0" w:color="auto"/>
              <w:right w:val="single" w:sz="4" w:space="0" w:color="auto"/>
            </w:tcBorders>
            <w:hideMark/>
          </w:tcPr>
          <w:p w:rsidR="00E220DC" w:rsidRDefault="00E220DC" w:rsidP="00635603">
            <w:pPr>
              <w:jc w:val="center"/>
              <w:rPr>
                <w:lang w:val="kk-KZ"/>
              </w:rPr>
            </w:pPr>
            <w:r>
              <w:rPr>
                <w:lang w:val="kk-KZ"/>
              </w:rPr>
              <w:t>Сағат саны</w:t>
            </w:r>
          </w:p>
        </w:tc>
        <w:tc>
          <w:tcPr>
            <w:tcW w:w="343" w:type="pct"/>
            <w:tcBorders>
              <w:top w:val="single" w:sz="4" w:space="0" w:color="auto"/>
              <w:left w:val="single" w:sz="4" w:space="0" w:color="auto"/>
              <w:bottom w:val="single" w:sz="4" w:space="0" w:color="auto"/>
              <w:right w:val="single" w:sz="4" w:space="0" w:color="auto"/>
            </w:tcBorders>
            <w:hideMark/>
          </w:tcPr>
          <w:p w:rsidR="00E220DC" w:rsidRDefault="00E220DC" w:rsidP="00635603">
            <w:pPr>
              <w:jc w:val="center"/>
              <w:rPr>
                <w:lang w:val="en-US"/>
              </w:rPr>
            </w:pPr>
            <w:r>
              <w:rPr>
                <w:lang w:val="kk-KZ"/>
              </w:rPr>
              <w:t>Баға</w:t>
            </w:r>
          </w:p>
          <w:p w:rsidR="00E220DC" w:rsidRDefault="00E220DC" w:rsidP="00635603">
            <w:pPr>
              <w:jc w:val="center"/>
              <w:rPr>
                <w:lang w:val="kk-KZ"/>
              </w:rPr>
            </w:pPr>
            <w:r>
              <w:rPr>
                <w:lang w:val="kk-KZ"/>
              </w:rPr>
              <w:t xml:space="preserve">сы </w:t>
            </w:r>
          </w:p>
        </w:tc>
      </w:tr>
      <w:tr w:rsidR="00E220DC" w:rsidTr="00635603">
        <w:tc>
          <w:tcPr>
            <w:tcW w:w="5000" w:type="pct"/>
            <w:gridSpan w:val="5"/>
            <w:tcBorders>
              <w:top w:val="single" w:sz="4" w:space="0" w:color="auto"/>
              <w:left w:val="single" w:sz="4" w:space="0" w:color="auto"/>
              <w:bottom w:val="single" w:sz="4" w:space="0" w:color="auto"/>
              <w:right w:val="single" w:sz="4" w:space="0" w:color="auto"/>
            </w:tcBorders>
            <w:hideMark/>
          </w:tcPr>
          <w:p w:rsidR="00E220DC" w:rsidRDefault="00E220DC" w:rsidP="00635603">
            <w:pPr>
              <w:jc w:val="center"/>
              <w:rPr>
                <w:b/>
                <w:lang w:val="kk-KZ"/>
              </w:rPr>
            </w:pPr>
            <w:r>
              <w:rPr>
                <w:b/>
                <w:lang w:val="kk-KZ"/>
              </w:rPr>
              <w:t xml:space="preserve">1 Модуль  </w:t>
            </w:r>
          </w:p>
        </w:tc>
      </w:tr>
      <w:tr w:rsidR="00E220DC" w:rsidRPr="0050736C" w:rsidTr="00635603">
        <w:trPr>
          <w:trHeight w:val="291"/>
        </w:trPr>
        <w:tc>
          <w:tcPr>
            <w:tcW w:w="412" w:type="pct"/>
            <w:vMerge w:val="restart"/>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r>
              <w:rPr>
                <w:lang w:val="kk-KZ"/>
              </w:rPr>
              <w:t>1</w:t>
            </w:r>
          </w:p>
        </w:tc>
        <w:tc>
          <w:tcPr>
            <w:tcW w:w="3835" w:type="pct"/>
            <w:tcBorders>
              <w:top w:val="single" w:sz="4" w:space="0" w:color="auto"/>
              <w:left w:val="single" w:sz="4" w:space="0" w:color="auto"/>
              <w:bottom w:val="single" w:sz="4" w:space="0" w:color="auto"/>
              <w:right w:val="single" w:sz="4" w:space="0" w:color="auto"/>
            </w:tcBorders>
            <w:hideMark/>
          </w:tcPr>
          <w:p w:rsidR="00E220DC" w:rsidRPr="00D4206A" w:rsidRDefault="00E220DC" w:rsidP="00635603">
            <w:pPr>
              <w:rPr>
                <w:b/>
                <w:lang w:val="en-US"/>
              </w:rPr>
            </w:pPr>
            <w:r>
              <w:rPr>
                <w:lang w:val="kk-KZ"/>
              </w:rPr>
              <w:t>1 практикалық (зертханалық) сабақ</w:t>
            </w:r>
            <w:r w:rsidRPr="00D4206A">
              <w:rPr>
                <w:b/>
                <w:lang w:val="en-US"/>
              </w:rPr>
              <w:t xml:space="preserve"> </w:t>
            </w:r>
          </w:p>
          <w:p w:rsidR="00E220DC" w:rsidRPr="00070DD3" w:rsidRDefault="00E220DC" w:rsidP="00635603">
            <w:pPr>
              <w:rPr>
                <w:b/>
                <w:lang w:val="en-US"/>
              </w:rPr>
            </w:pPr>
            <w:r>
              <w:rPr>
                <w:b/>
                <w:lang w:val="en-US"/>
              </w:rPr>
              <w:t>Unit</w:t>
            </w:r>
            <w:r w:rsidRPr="0050736C">
              <w:rPr>
                <w:b/>
                <w:lang w:val="en-US"/>
              </w:rPr>
              <w:t xml:space="preserve"> </w:t>
            </w:r>
            <w:r>
              <w:rPr>
                <w:b/>
                <w:lang w:val="kk-KZ"/>
              </w:rPr>
              <w:t xml:space="preserve">1 – </w:t>
            </w:r>
            <w:r>
              <w:rPr>
                <w:b/>
                <w:lang w:val="en-US"/>
              </w:rPr>
              <w:t xml:space="preserve">Going underground  </w:t>
            </w:r>
          </w:p>
          <w:p w:rsidR="00E220DC" w:rsidRDefault="00E220DC" w:rsidP="00635603">
            <w:pPr>
              <w:rPr>
                <w:lang w:val="en-US"/>
              </w:rPr>
            </w:pPr>
            <w:r>
              <w:rPr>
                <w:lang w:val="en-US"/>
              </w:rPr>
              <w:t>Content area: Engineering.</w:t>
            </w:r>
          </w:p>
          <w:p w:rsidR="00E220DC" w:rsidRDefault="00E220DC" w:rsidP="00635603">
            <w:pPr>
              <w:rPr>
                <w:lang w:val="en-US"/>
              </w:rPr>
            </w:pPr>
            <w:r>
              <w:rPr>
                <w:lang w:val="en-US"/>
              </w:rPr>
              <w:t xml:space="preserve">Text 1. Coober Pedy. Really down under. </w:t>
            </w:r>
          </w:p>
          <w:p w:rsidR="00E220DC" w:rsidRDefault="00E220DC" w:rsidP="00635603">
            <w:pPr>
              <w:rPr>
                <w:lang w:val="kk-KZ"/>
              </w:rPr>
            </w:pPr>
            <w:r>
              <w:rPr>
                <w:lang w:val="en-US"/>
              </w:rPr>
              <w:t>Text 2. Understanding Philly’s basement.</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spacing w:line="276" w:lineRule="auto"/>
              <w:jc w:val="center"/>
              <w:rPr>
                <w:lang w:val="kk-KZ"/>
              </w:rPr>
            </w:pPr>
            <w:r>
              <w:rPr>
                <w:lang w:val="kk-KZ"/>
              </w:rPr>
              <w:t>3</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spacing w:line="276" w:lineRule="auto"/>
              <w:jc w:val="center"/>
              <w:rPr>
                <w:lang w:val="kk-KZ"/>
              </w:rPr>
            </w:pPr>
            <w:r>
              <w:rPr>
                <w:lang w:val="kk-KZ"/>
              </w:rPr>
              <w:t>4</w:t>
            </w:r>
          </w:p>
        </w:tc>
      </w:tr>
      <w:tr w:rsidR="00E220DC" w:rsidRPr="0050736C" w:rsidTr="00635603">
        <w:trPr>
          <w:trHeight w:val="291"/>
        </w:trPr>
        <w:tc>
          <w:tcPr>
            <w:tcW w:w="412" w:type="pct"/>
            <w:vMerge/>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p>
        </w:tc>
        <w:tc>
          <w:tcPr>
            <w:tcW w:w="3835" w:type="pct"/>
            <w:tcBorders>
              <w:top w:val="single" w:sz="4" w:space="0" w:color="auto"/>
              <w:left w:val="single" w:sz="4" w:space="0" w:color="auto"/>
              <w:bottom w:val="single" w:sz="4" w:space="0" w:color="auto"/>
              <w:right w:val="single" w:sz="4" w:space="0" w:color="auto"/>
            </w:tcBorders>
            <w:hideMark/>
          </w:tcPr>
          <w:p w:rsidR="00E220DC" w:rsidRDefault="00E220DC" w:rsidP="00635603">
            <w:pPr>
              <w:jc w:val="both"/>
              <w:rPr>
                <w:lang w:val="en-US"/>
              </w:rPr>
            </w:pPr>
            <w:r>
              <w:rPr>
                <w:lang w:val="kk-KZ"/>
              </w:rPr>
              <w:t>1 СОӨЖ</w:t>
            </w:r>
            <w:r>
              <w:rPr>
                <w:lang w:val="en-US"/>
              </w:rPr>
              <w:t xml:space="preserve"> </w:t>
            </w:r>
          </w:p>
          <w:p w:rsidR="00E220DC" w:rsidRDefault="00E220DC" w:rsidP="00635603">
            <w:pPr>
              <w:jc w:val="both"/>
              <w:rPr>
                <w:lang w:val="en-US"/>
              </w:rPr>
            </w:pPr>
            <w:r>
              <w:rPr>
                <w:lang w:val="en-US"/>
              </w:rPr>
              <w:t xml:space="preserve">Vocabulary activities </w:t>
            </w:r>
          </w:p>
          <w:p w:rsidR="00E220DC" w:rsidRPr="0050736C" w:rsidRDefault="00E220DC" w:rsidP="00635603">
            <w:pPr>
              <w:jc w:val="both"/>
              <w:rPr>
                <w:lang w:val="en-US"/>
              </w:rPr>
            </w:pPr>
            <w:r w:rsidRPr="00A71F8D">
              <w:rPr>
                <w:noProof/>
              </w:rPr>
              <w:drawing>
                <wp:inline distT="0" distB="0" distL="0" distR="0">
                  <wp:extent cx="4791075" cy="361950"/>
                  <wp:effectExtent l="19050" t="0" r="9525" b="0"/>
                  <wp:docPr id="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srcRect/>
                          <a:stretch>
                            <a:fillRect/>
                          </a:stretch>
                        </pic:blipFill>
                        <pic:spPr bwMode="auto">
                          <a:xfrm>
                            <a:off x="0" y="0"/>
                            <a:ext cx="4791075" cy="361950"/>
                          </a:xfrm>
                          <a:prstGeom prst="rect">
                            <a:avLst/>
                          </a:prstGeom>
                          <a:noFill/>
                          <a:ln w="9525">
                            <a:noFill/>
                            <a:miter lim="800000"/>
                            <a:headEnd/>
                            <a:tailEnd/>
                          </a:ln>
                        </pic:spPr>
                      </pic:pic>
                    </a:graphicData>
                  </a:graphic>
                </wp:inline>
              </w:drawing>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spacing w:line="276" w:lineRule="auto"/>
              <w:jc w:val="center"/>
              <w:rPr>
                <w:lang w:val="kk-KZ"/>
              </w:rPr>
            </w:pPr>
            <w:r>
              <w:rPr>
                <w:lang w:val="kk-KZ"/>
              </w:rPr>
              <w:t>1</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spacing w:line="276" w:lineRule="auto"/>
              <w:jc w:val="center"/>
              <w:rPr>
                <w:lang w:val="kk-KZ"/>
              </w:rPr>
            </w:pPr>
            <w:r>
              <w:rPr>
                <w:lang w:val="kk-KZ"/>
              </w:rPr>
              <w:t>6</w:t>
            </w:r>
          </w:p>
        </w:tc>
      </w:tr>
      <w:tr w:rsidR="00E220DC" w:rsidTr="00635603">
        <w:trPr>
          <w:trHeight w:val="248"/>
        </w:trPr>
        <w:tc>
          <w:tcPr>
            <w:tcW w:w="412" w:type="pct"/>
            <w:vMerge w:val="restart"/>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r>
              <w:rPr>
                <w:lang w:val="kk-KZ"/>
              </w:rPr>
              <w:t>2</w:t>
            </w:r>
          </w:p>
        </w:tc>
        <w:tc>
          <w:tcPr>
            <w:tcW w:w="3835" w:type="pct"/>
            <w:tcBorders>
              <w:top w:val="single" w:sz="4" w:space="0" w:color="auto"/>
              <w:left w:val="single" w:sz="4" w:space="0" w:color="auto"/>
              <w:bottom w:val="single" w:sz="4" w:space="0" w:color="auto"/>
              <w:right w:val="single" w:sz="4" w:space="0" w:color="auto"/>
            </w:tcBorders>
            <w:hideMark/>
          </w:tcPr>
          <w:p w:rsidR="00E220DC" w:rsidRDefault="00E220DC" w:rsidP="00635603">
            <w:pPr>
              <w:rPr>
                <w:lang w:val="kk-KZ"/>
              </w:rPr>
            </w:pPr>
            <w:r>
              <w:rPr>
                <w:lang w:val="kk-KZ"/>
              </w:rPr>
              <w:t>2 практикалық (зертханалық) сабақ</w:t>
            </w:r>
          </w:p>
          <w:p w:rsidR="00E220DC" w:rsidRDefault="00E220DC" w:rsidP="00635603">
            <w:pPr>
              <w:rPr>
                <w:lang w:val="en-US"/>
              </w:rPr>
            </w:pPr>
            <w:r>
              <w:rPr>
                <w:b/>
                <w:lang w:val="en-US"/>
              </w:rPr>
              <w:t>Unit</w:t>
            </w:r>
            <w:r w:rsidRPr="0050736C">
              <w:rPr>
                <w:b/>
                <w:lang w:val="en-US"/>
              </w:rPr>
              <w:t xml:space="preserve"> </w:t>
            </w:r>
            <w:r>
              <w:rPr>
                <w:b/>
                <w:lang w:val="en-US"/>
              </w:rPr>
              <w:t xml:space="preserve">2 The Business of branding </w:t>
            </w:r>
          </w:p>
          <w:p w:rsidR="00E220DC" w:rsidRDefault="00E220DC" w:rsidP="00635603">
            <w:pPr>
              <w:rPr>
                <w:lang w:val="en-US"/>
              </w:rPr>
            </w:pPr>
            <w:r>
              <w:rPr>
                <w:lang w:val="en-US"/>
              </w:rPr>
              <w:t>Content area: Business.</w:t>
            </w:r>
          </w:p>
          <w:p w:rsidR="00E220DC" w:rsidRPr="00614B13" w:rsidRDefault="00E220DC" w:rsidP="00635603">
            <w:pPr>
              <w:rPr>
                <w:lang w:val="en-US"/>
              </w:rPr>
            </w:pPr>
            <w:r>
              <w:rPr>
                <w:lang w:val="en-US"/>
              </w:rPr>
              <w:t>Text 1. The power of branding.</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spacing w:line="276" w:lineRule="auto"/>
              <w:jc w:val="center"/>
              <w:rPr>
                <w:lang w:val="kk-KZ"/>
              </w:rPr>
            </w:pPr>
            <w:r>
              <w:rPr>
                <w:lang w:val="kk-KZ"/>
              </w:rPr>
              <w:t>3</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spacing w:line="276" w:lineRule="auto"/>
              <w:jc w:val="center"/>
              <w:rPr>
                <w:lang w:val="kk-KZ"/>
              </w:rPr>
            </w:pPr>
            <w:r>
              <w:rPr>
                <w:lang w:val="kk-KZ"/>
              </w:rPr>
              <w:t>4</w:t>
            </w:r>
          </w:p>
        </w:tc>
      </w:tr>
      <w:tr w:rsidR="00E220DC" w:rsidTr="00635603">
        <w:trPr>
          <w:trHeight w:val="248"/>
        </w:trPr>
        <w:tc>
          <w:tcPr>
            <w:tcW w:w="412" w:type="pct"/>
            <w:vMerge/>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p>
        </w:tc>
        <w:tc>
          <w:tcPr>
            <w:tcW w:w="3835" w:type="pct"/>
            <w:tcBorders>
              <w:top w:val="single" w:sz="4" w:space="0" w:color="auto"/>
              <w:left w:val="single" w:sz="4" w:space="0" w:color="auto"/>
              <w:bottom w:val="single" w:sz="4" w:space="0" w:color="auto"/>
              <w:right w:val="single" w:sz="4" w:space="0" w:color="auto"/>
            </w:tcBorders>
            <w:hideMark/>
          </w:tcPr>
          <w:p w:rsidR="00E220DC" w:rsidRDefault="00E220DC" w:rsidP="00635603">
            <w:pPr>
              <w:rPr>
                <w:lang w:val="en-US"/>
              </w:rPr>
            </w:pPr>
            <w:r>
              <w:rPr>
                <w:lang w:val="kk-KZ"/>
              </w:rPr>
              <w:t>2 СОӨЖ</w:t>
            </w:r>
          </w:p>
          <w:p w:rsidR="00E220DC" w:rsidRDefault="00E220DC" w:rsidP="00635603">
            <w:pPr>
              <w:jc w:val="both"/>
              <w:rPr>
                <w:lang w:val="en-US"/>
              </w:rPr>
            </w:pPr>
            <w:r>
              <w:rPr>
                <w:lang w:val="en-US"/>
              </w:rPr>
              <w:t xml:space="preserve">Vocabulary activities </w:t>
            </w:r>
          </w:p>
          <w:p w:rsidR="00E220DC" w:rsidRDefault="00E220DC" w:rsidP="00635603">
            <w:pPr>
              <w:jc w:val="both"/>
              <w:rPr>
                <w:lang w:val="kk-KZ"/>
              </w:rPr>
            </w:pPr>
            <w:r w:rsidRPr="00A71F8D">
              <w:rPr>
                <w:noProof/>
              </w:rPr>
              <w:drawing>
                <wp:inline distT="0" distB="0" distL="0" distR="0">
                  <wp:extent cx="4848225" cy="710579"/>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4857919" cy="712000"/>
                          </a:xfrm>
                          <a:prstGeom prst="rect">
                            <a:avLst/>
                          </a:prstGeom>
                          <a:noFill/>
                          <a:ln w="9525">
                            <a:noFill/>
                            <a:miter lim="800000"/>
                            <a:headEnd/>
                            <a:tailEnd/>
                          </a:ln>
                        </pic:spPr>
                      </pic:pic>
                    </a:graphicData>
                  </a:graphic>
                </wp:inline>
              </w:drawing>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spacing w:line="276" w:lineRule="auto"/>
              <w:jc w:val="center"/>
              <w:rPr>
                <w:lang w:val="kk-KZ"/>
              </w:rPr>
            </w:pPr>
            <w:r>
              <w:rPr>
                <w:lang w:val="kk-KZ"/>
              </w:rPr>
              <w:t>1</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spacing w:line="276" w:lineRule="auto"/>
              <w:jc w:val="center"/>
              <w:rPr>
                <w:lang w:val="kk-KZ"/>
              </w:rPr>
            </w:pPr>
            <w:r>
              <w:rPr>
                <w:lang w:val="kk-KZ"/>
              </w:rPr>
              <w:t>6</w:t>
            </w:r>
          </w:p>
        </w:tc>
      </w:tr>
      <w:tr w:rsidR="00E220DC" w:rsidRPr="00D4206A" w:rsidTr="00635603">
        <w:trPr>
          <w:trHeight w:val="248"/>
        </w:trPr>
        <w:tc>
          <w:tcPr>
            <w:tcW w:w="412" w:type="pct"/>
            <w:vMerge w:val="restart"/>
            <w:tcBorders>
              <w:top w:val="single" w:sz="4" w:space="0" w:color="auto"/>
              <w:left w:val="single" w:sz="4" w:space="0" w:color="auto"/>
              <w:right w:val="single" w:sz="4" w:space="0" w:color="auto"/>
            </w:tcBorders>
            <w:vAlign w:val="center"/>
            <w:hideMark/>
          </w:tcPr>
          <w:p w:rsidR="00E220DC" w:rsidRPr="002E05D0" w:rsidRDefault="00E220DC" w:rsidP="00635603">
            <w:pPr>
              <w:rPr>
                <w:lang w:val="en-US"/>
              </w:rPr>
            </w:pPr>
            <w:r>
              <w:rPr>
                <w:lang w:val="en-US"/>
              </w:rPr>
              <w:t>3</w:t>
            </w:r>
          </w:p>
        </w:tc>
        <w:tc>
          <w:tcPr>
            <w:tcW w:w="3835" w:type="pct"/>
            <w:tcBorders>
              <w:top w:val="single" w:sz="4" w:space="0" w:color="auto"/>
              <w:left w:val="single" w:sz="4" w:space="0" w:color="auto"/>
              <w:bottom w:val="single" w:sz="4" w:space="0" w:color="auto"/>
              <w:right w:val="single" w:sz="4" w:space="0" w:color="auto"/>
            </w:tcBorders>
            <w:hideMark/>
          </w:tcPr>
          <w:p w:rsidR="00E220DC" w:rsidRDefault="00E220DC" w:rsidP="00635603">
            <w:pPr>
              <w:rPr>
                <w:lang w:val="kk-KZ"/>
              </w:rPr>
            </w:pPr>
            <w:r>
              <w:rPr>
                <w:lang w:val="en-US"/>
              </w:rPr>
              <w:t>3</w:t>
            </w:r>
            <w:r>
              <w:rPr>
                <w:lang w:val="kk-KZ"/>
              </w:rPr>
              <w:t xml:space="preserve"> практикалық (зертханалық) сабақ</w:t>
            </w:r>
          </w:p>
          <w:p w:rsidR="00E220DC" w:rsidRDefault="00E220DC" w:rsidP="00635603">
            <w:pPr>
              <w:rPr>
                <w:lang w:val="en-US"/>
              </w:rPr>
            </w:pPr>
            <w:r>
              <w:rPr>
                <w:b/>
                <w:lang w:val="en-US"/>
              </w:rPr>
              <w:t>Unit</w:t>
            </w:r>
            <w:r w:rsidRPr="0050736C">
              <w:rPr>
                <w:b/>
                <w:lang w:val="en-US"/>
              </w:rPr>
              <w:t xml:space="preserve"> </w:t>
            </w:r>
            <w:r>
              <w:rPr>
                <w:b/>
                <w:lang w:val="en-US"/>
              </w:rPr>
              <w:t xml:space="preserve">2 The Business of branding </w:t>
            </w:r>
          </w:p>
          <w:p w:rsidR="00E220DC" w:rsidRDefault="00E220DC" w:rsidP="00635603">
            <w:pPr>
              <w:rPr>
                <w:lang w:val="en-US"/>
              </w:rPr>
            </w:pPr>
            <w:r>
              <w:rPr>
                <w:lang w:val="en-US"/>
              </w:rPr>
              <w:t>Content area: Business.</w:t>
            </w:r>
          </w:p>
          <w:p w:rsidR="00E220DC" w:rsidRDefault="00E220DC" w:rsidP="00635603">
            <w:pPr>
              <w:rPr>
                <w:lang w:val="kk-KZ"/>
              </w:rPr>
            </w:pPr>
            <w:r>
              <w:rPr>
                <w:lang w:val="en-US"/>
              </w:rPr>
              <w:t>Text 2. Understanding Philly’s basement.</w:t>
            </w:r>
          </w:p>
        </w:tc>
        <w:tc>
          <w:tcPr>
            <w:tcW w:w="411" w:type="pct"/>
            <w:gridSpan w:val="2"/>
            <w:tcBorders>
              <w:top w:val="single" w:sz="4" w:space="0" w:color="auto"/>
              <w:left w:val="single" w:sz="4" w:space="0" w:color="auto"/>
              <w:bottom w:val="single" w:sz="4" w:space="0" w:color="auto"/>
              <w:right w:val="single" w:sz="4" w:space="0" w:color="auto"/>
            </w:tcBorders>
          </w:tcPr>
          <w:p w:rsidR="00E220DC" w:rsidRPr="001C0264" w:rsidRDefault="001C0264" w:rsidP="00635603">
            <w:pPr>
              <w:spacing w:line="276" w:lineRule="auto"/>
              <w:jc w:val="center"/>
              <w:rPr>
                <w:lang w:val="en-US"/>
              </w:rPr>
            </w:pPr>
            <w:r>
              <w:rPr>
                <w:lang w:val="en-US"/>
              </w:rPr>
              <w:t>3</w:t>
            </w:r>
          </w:p>
        </w:tc>
        <w:tc>
          <w:tcPr>
            <w:tcW w:w="343" w:type="pct"/>
            <w:tcBorders>
              <w:top w:val="single" w:sz="4" w:space="0" w:color="auto"/>
              <w:left w:val="single" w:sz="4" w:space="0" w:color="auto"/>
              <w:bottom w:val="single" w:sz="4" w:space="0" w:color="auto"/>
              <w:right w:val="single" w:sz="4" w:space="0" w:color="auto"/>
            </w:tcBorders>
          </w:tcPr>
          <w:p w:rsidR="00E220DC" w:rsidRPr="001C0264" w:rsidRDefault="001C0264" w:rsidP="00635603">
            <w:pPr>
              <w:spacing w:line="276" w:lineRule="auto"/>
              <w:jc w:val="center"/>
              <w:rPr>
                <w:lang w:val="en-US"/>
              </w:rPr>
            </w:pPr>
            <w:r>
              <w:rPr>
                <w:lang w:val="en-US"/>
              </w:rPr>
              <w:t>4</w:t>
            </w:r>
          </w:p>
        </w:tc>
      </w:tr>
      <w:tr w:rsidR="00E220DC" w:rsidTr="00635603">
        <w:trPr>
          <w:trHeight w:val="248"/>
        </w:trPr>
        <w:tc>
          <w:tcPr>
            <w:tcW w:w="412" w:type="pct"/>
            <w:vMerge/>
            <w:tcBorders>
              <w:left w:val="single" w:sz="4" w:space="0" w:color="auto"/>
              <w:bottom w:val="single" w:sz="4" w:space="0" w:color="auto"/>
              <w:right w:val="single" w:sz="4" w:space="0" w:color="auto"/>
            </w:tcBorders>
            <w:vAlign w:val="center"/>
            <w:hideMark/>
          </w:tcPr>
          <w:p w:rsidR="00E220DC" w:rsidRDefault="00E220DC" w:rsidP="00635603">
            <w:pPr>
              <w:rPr>
                <w:lang w:val="en-US"/>
              </w:rPr>
            </w:pPr>
          </w:p>
        </w:tc>
        <w:tc>
          <w:tcPr>
            <w:tcW w:w="3835" w:type="pct"/>
            <w:tcBorders>
              <w:top w:val="single" w:sz="4" w:space="0" w:color="auto"/>
              <w:left w:val="single" w:sz="4" w:space="0" w:color="auto"/>
              <w:bottom w:val="single" w:sz="4" w:space="0" w:color="auto"/>
              <w:right w:val="single" w:sz="4" w:space="0" w:color="auto"/>
            </w:tcBorders>
            <w:hideMark/>
          </w:tcPr>
          <w:p w:rsidR="00E220DC" w:rsidRDefault="00E220DC" w:rsidP="00635603">
            <w:pPr>
              <w:rPr>
                <w:lang w:val="en-US"/>
              </w:rPr>
            </w:pPr>
            <w:r>
              <w:rPr>
                <w:lang w:val="en-US"/>
              </w:rPr>
              <w:t xml:space="preserve">2 </w:t>
            </w:r>
            <w:r>
              <w:rPr>
                <w:lang w:val="kk-KZ"/>
              </w:rPr>
              <w:t xml:space="preserve"> СОӨЖ</w:t>
            </w:r>
          </w:p>
          <w:p w:rsidR="00E220DC" w:rsidRDefault="00E220DC" w:rsidP="00635603">
            <w:pPr>
              <w:rPr>
                <w:lang w:val="en-US"/>
              </w:rPr>
            </w:pPr>
            <w:r w:rsidRPr="002E05D0">
              <w:rPr>
                <w:noProof/>
              </w:rPr>
              <w:drawing>
                <wp:inline distT="0" distB="0" distL="0" distR="0">
                  <wp:extent cx="4791075" cy="533400"/>
                  <wp:effectExtent l="19050" t="0" r="9525" b="0"/>
                  <wp:docPr id="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srcRect/>
                          <a:stretch>
                            <a:fillRect/>
                          </a:stretch>
                        </pic:blipFill>
                        <pic:spPr bwMode="auto">
                          <a:xfrm>
                            <a:off x="0" y="0"/>
                            <a:ext cx="4791075" cy="533400"/>
                          </a:xfrm>
                          <a:prstGeom prst="rect">
                            <a:avLst/>
                          </a:prstGeom>
                          <a:noFill/>
                          <a:ln w="9525">
                            <a:noFill/>
                            <a:miter lim="800000"/>
                            <a:headEnd/>
                            <a:tailEnd/>
                          </a:ln>
                        </pic:spPr>
                      </pic:pic>
                    </a:graphicData>
                  </a:graphic>
                </wp:inline>
              </w:drawing>
            </w:r>
          </w:p>
        </w:tc>
        <w:tc>
          <w:tcPr>
            <w:tcW w:w="411" w:type="pct"/>
            <w:gridSpan w:val="2"/>
            <w:tcBorders>
              <w:top w:val="single" w:sz="4" w:space="0" w:color="auto"/>
              <w:left w:val="single" w:sz="4" w:space="0" w:color="auto"/>
              <w:bottom w:val="single" w:sz="4" w:space="0" w:color="auto"/>
              <w:right w:val="single" w:sz="4" w:space="0" w:color="auto"/>
            </w:tcBorders>
          </w:tcPr>
          <w:p w:rsidR="00E220DC" w:rsidRPr="001C0264" w:rsidRDefault="001C0264" w:rsidP="00635603">
            <w:pPr>
              <w:spacing w:line="276" w:lineRule="auto"/>
              <w:jc w:val="center"/>
              <w:rPr>
                <w:lang w:val="en-US"/>
              </w:rPr>
            </w:pPr>
            <w:r>
              <w:rPr>
                <w:lang w:val="en-US"/>
              </w:rPr>
              <w:t>1</w:t>
            </w:r>
          </w:p>
        </w:tc>
        <w:tc>
          <w:tcPr>
            <w:tcW w:w="343" w:type="pct"/>
            <w:tcBorders>
              <w:top w:val="single" w:sz="4" w:space="0" w:color="auto"/>
              <w:left w:val="single" w:sz="4" w:space="0" w:color="auto"/>
              <w:bottom w:val="single" w:sz="4" w:space="0" w:color="auto"/>
              <w:right w:val="single" w:sz="4" w:space="0" w:color="auto"/>
            </w:tcBorders>
          </w:tcPr>
          <w:p w:rsidR="00E220DC" w:rsidRPr="001C0264" w:rsidRDefault="001C0264" w:rsidP="00635603">
            <w:pPr>
              <w:spacing w:line="276" w:lineRule="auto"/>
              <w:jc w:val="center"/>
              <w:rPr>
                <w:lang w:val="en-US"/>
              </w:rPr>
            </w:pPr>
            <w:r>
              <w:rPr>
                <w:lang w:val="en-US"/>
              </w:rPr>
              <w:t>6</w:t>
            </w:r>
          </w:p>
        </w:tc>
      </w:tr>
      <w:tr w:rsidR="00E220DC" w:rsidTr="00635603">
        <w:trPr>
          <w:trHeight w:val="273"/>
        </w:trPr>
        <w:tc>
          <w:tcPr>
            <w:tcW w:w="412" w:type="pct"/>
            <w:vMerge w:val="restart"/>
            <w:tcBorders>
              <w:top w:val="single" w:sz="4" w:space="0" w:color="auto"/>
              <w:left w:val="single" w:sz="4" w:space="0" w:color="auto"/>
              <w:bottom w:val="single" w:sz="4" w:space="0" w:color="auto"/>
              <w:right w:val="single" w:sz="4" w:space="0" w:color="auto"/>
            </w:tcBorders>
            <w:vAlign w:val="center"/>
            <w:hideMark/>
          </w:tcPr>
          <w:p w:rsidR="00E220DC" w:rsidRPr="002E05D0" w:rsidRDefault="00E220DC" w:rsidP="00635603">
            <w:pPr>
              <w:rPr>
                <w:lang w:val="en-US"/>
              </w:rPr>
            </w:pPr>
            <w:r>
              <w:rPr>
                <w:lang w:val="en-US"/>
              </w:rPr>
              <w:t>4</w:t>
            </w:r>
          </w:p>
        </w:tc>
        <w:tc>
          <w:tcPr>
            <w:tcW w:w="3835" w:type="pct"/>
            <w:tcBorders>
              <w:top w:val="single" w:sz="4" w:space="0" w:color="auto"/>
              <w:left w:val="single" w:sz="4" w:space="0" w:color="auto"/>
              <w:bottom w:val="single" w:sz="4" w:space="0" w:color="auto"/>
              <w:right w:val="single" w:sz="4" w:space="0" w:color="auto"/>
            </w:tcBorders>
            <w:hideMark/>
          </w:tcPr>
          <w:p w:rsidR="00E220DC" w:rsidRDefault="00E220DC" w:rsidP="00635603">
            <w:pPr>
              <w:rPr>
                <w:lang w:val="kk-KZ"/>
              </w:rPr>
            </w:pPr>
            <w:r>
              <w:rPr>
                <w:lang w:val="en-US"/>
              </w:rPr>
              <w:t>3</w:t>
            </w:r>
            <w:r>
              <w:rPr>
                <w:lang w:val="kk-KZ"/>
              </w:rPr>
              <w:t xml:space="preserve"> практикалық (зертханалық) сабақ</w:t>
            </w:r>
          </w:p>
          <w:p w:rsidR="00E220DC" w:rsidRDefault="00E220DC" w:rsidP="00635603">
            <w:pPr>
              <w:rPr>
                <w:lang w:val="en-US"/>
              </w:rPr>
            </w:pPr>
            <w:r>
              <w:rPr>
                <w:b/>
                <w:lang w:val="en-US"/>
              </w:rPr>
              <w:t>Unit</w:t>
            </w:r>
            <w:r w:rsidRPr="0050736C">
              <w:rPr>
                <w:b/>
                <w:lang w:val="en-US"/>
              </w:rPr>
              <w:t xml:space="preserve"> </w:t>
            </w:r>
            <w:r>
              <w:rPr>
                <w:b/>
                <w:lang w:val="en-US"/>
              </w:rPr>
              <w:t xml:space="preserve">3 Machines that recognize faces </w:t>
            </w:r>
          </w:p>
          <w:p w:rsidR="00E220DC" w:rsidRDefault="00E220DC" w:rsidP="00635603">
            <w:pPr>
              <w:rPr>
                <w:lang w:val="en-US"/>
              </w:rPr>
            </w:pPr>
            <w:r>
              <w:rPr>
                <w:lang w:val="en-US"/>
              </w:rPr>
              <w:t>Content area: Technology.</w:t>
            </w:r>
          </w:p>
          <w:p w:rsidR="00E220DC" w:rsidRDefault="00E220DC" w:rsidP="00635603">
            <w:pPr>
              <w:rPr>
                <w:lang w:val="en-US"/>
              </w:rPr>
            </w:pPr>
            <w:r>
              <w:rPr>
                <w:lang w:val="en-US"/>
              </w:rPr>
              <w:t>Text 1. Looking for bad guys at the big game.</w:t>
            </w:r>
          </w:p>
          <w:p w:rsidR="00E220DC" w:rsidRDefault="00E220DC" w:rsidP="00635603">
            <w:pPr>
              <w:rPr>
                <w:lang w:val="kk-KZ"/>
              </w:rPr>
            </w:pPr>
            <w:r>
              <w:rPr>
                <w:lang w:val="en-US"/>
              </w:rPr>
              <w:t>Text 2. A face in the airport crowd.</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spacing w:line="276" w:lineRule="auto"/>
              <w:jc w:val="center"/>
              <w:rPr>
                <w:lang w:val="kk-KZ"/>
              </w:rPr>
            </w:pPr>
            <w:r>
              <w:rPr>
                <w:lang w:val="kk-KZ"/>
              </w:rPr>
              <w:t>3</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spacing w:line="276" w:lineRule="auto"/>
              <w:jc w:val="center"/>
              <w:rPr>
                <w:lang w:val="kk-KZ"/>
              </w:rPr>
            </w:pPr>
            <w:r>
              <w:rPr>
                <w:lang w:val="kk-KZ"/>
              </w:rPr>
              <w:t>4</w:t>
            </w:r>
          </w:p>
        </w:tc>
      </w:tr>
      <w:tr w:rsidR="00E220DC" w:rsidTr="00635603">
        <w:trPr>
          <w:trHeight w:val="273"/>
        </w:trPr>
        <w:tc>
          <w:tcPr>
            <w:tcW w:w="412" w:type="pct"/>
            <w:vMerge/>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p>
        </w:tc>
        <w:tc>
          <w:tcPr>
            <w:tcW w:w="3835" w:type="pct"/>
            <w:tcBorders>
              <w:top w:val="single" w:sz="4" w:space="0" w:color="auto"/>
              <w:left w:val="single" w:sz="4" w:space="0" w:color="auto"/>
              <w:bottom w:val="single" w:sz="4" w:space="0" w:color="auto"/>
              <w:right w:val="single" w:sz="4" w:space="0" w:color="auto"/>
            </w:tcBorders>
            <w:hideMark/>
          </w:tcPr>
          <w:p w:rsidR="00E220DC" w:rsidRDefault="00E220DC" w:rsidP="00635603">
            <w:pPr>
              <w:rPr>
                <w:lang w:val="kk-KZ"/>
              </w:rPr>
            </w:pPr>
            <w:r>
              <w:rPr>
                <w:lang w:val="kk-KZ"/>
              </w:rPr>
              <w:t>3 СОӨЖ</w:t>
            </w:r>
          </w:p>
          <w:p w:rsidR="00E220DC" w:rsidRDefault="00E220DC" w:rsidP="00635603">
            <w:pPr>
              <w:rPr>
                <w:lang w:val="kk-KZ"/>
              </w:rPr>
            </w:pPr>
            <w:r>
              <w:rPr>
                <w:noProof/>
              </w:rPr>
              <w:drawing>
                <wp:inline distT="0" distB="0" distL="0" distR="0">
                  <wp:extent cx="4543425" cy="694135"/>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4543425" cy="694135"/>
                          </a:xfrm>
                          <a:prstGeom prst="rect">
                            <a:avLst/>
                          </a:prstGeom>
                          <a:noFill/>
                          <a:ln w="9525">
                            <a:noFill/>
                            <a:miter lim="800000"/>
                            <a:headEnd/>
                            <a:tailEnd/>
                          </a:ln>
                        </pic:spPr>
                      </pic:pic>
                    </a:graphicData>
                  </a:graphic>
                </wp:inline>
              </w:drawing>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spacing w:line="276" w:lineRule="auto"/>
              <w:jc w:val="center"/>
              <w:rPr>
                <w:lang w:val="kk-KZ"/>
              </w:rPr>
            </w:pPr>
            <w:r>
              <w:rPr>
                <w:lang w:val="kk-KZ"/>
              </w:rPr>
              <w:t>1</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spacing w:line="276" w:lineRule="auto"/>
              <w:jc w:val="center"/>
              <w:rPr>
                <w:lang w:val="kk-KZ"/>
              </w:rPr>
            </w:pPr>
            <w:r>
              <w:rPr>
                <w:lang w:val="kk-KZ"/>
              </w:rPr>
              <w:t>6</w:t>
            </w:r>
          </w:p>
        </w:tc>
      </w:tr>
      <w:tr w:rsidR="00E220DC" w:rsidTr="00635603">
        <w:trPr>
          <w:trHeight w:val="297"/>
        </w:trPr>
        <w:tc>
          <w:tcPr>
            <w:tcW w:w="5000" w:type="pct"/>
            <w:gridSpan w:val="5"/>
            <w:tcBorders>
              <w:top w:val="single" w:sz="4" w:space="0" w:color="auto"/>
              <w:left w:val="single" w:sz="4" w:space="0" w:color="auto"/>
              <w:bottom w:val="single" w:sz="4" w:space="0" w:color="auto"/>
              <w:right w:val="single" w:sz="4" w:space="0" w:color="auto"/>
            </w:tcBorders>
            <w:hideMark/>
          </w:tcPr>
          <w:p w:rsidR="00E220DC" w:rsidRDefault="00E220DC" w:rsidP="00635603">
            <w:pPr>
              <w:jc w:val="center"/>
              <w:rPr>
                <w:lang w:val="kk-KZ"/>
              </w:rPr>
            </w:pPr>
            <w:r>
              <w:rPr>
                <w:b/>
                <w:lang w:val="kk-KZ"/>
              </w:rPr>
              <w:lastRenderedPageBreak/>
              <w:t xml:space="preserve">2 Модуль </w:t>
            </w:r>
          </w:p>
        </w:tc>
      </w:tr>
      <w:tr w:rsidR="00E220DC" w:rsidRPr="00E0579A" w:rsidTr="00635603">
        <w:tc>
          <w:tcPr>
            <w:tcW w:w="412" w:type="pct"/>
            <w:vMerge w:val="restar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4</w:t>
            </w:r>
          </w:p>
          <w:p w:rsidR="00E220DC" w:rsidRDefault="00E220DC" w:rsidP="00635603">
            <w:pPr>
              <w:jc w:val="center"/>
              <w:rPr>
                <w:lang w:val="kk-KZ"/>
              </w:rPr>
            </w:pPr>
          </w:p>
        </w:tc>
        <w:tc>
          <w:tcPr>
            <w:tcW w:w="3835" w:type="pct"/>
            <w:tcBorders>
              <w:top w:val="single" w:sz="4" w:space="0" w:color="auto"/>
              <w:left w:val="single" w:sz="4" w:space="0" w:color="auto"/>
              <w:bottom w:val="single" w:sz="4" w:space="0" w:color="auto"/>
              <w:right w:val="single" w:sz="4" w:space="0" w:color="auto"/>
            </w:tcBorders>
          </w:tcPr>
          <w:p w:rsidR="00E220DC" w:rsidRPr="00D4206A" w:rsidRDefault="00E220DC" w:rsidP="00635603">
            <w:pPr>
              <w:rPr>
                <w:b/>
                <w:lang w:val="en-US"/>
              </w:rPr>
            </w:pPr>
            <w:r>
              <w:rPr>
                <w:lang w:val="kk-KZ"/>
              </w:rPr>
              <w:t>4 практикалық (зертханалық) сабақ</w:t>
            </w:r>
            <w:r w:rsidRPr="00D4206A">
              <w:rPr>
                <w:b/>
                <w:lang w:val="en-US"/>
              </w:rPr>
              <w:t xml:space="preserve"> </w:t>
            </w:r>
          </w:p>
          <w:p w:rsidR="00E220DC" w:rsidRDefault="00E220DC" w:rsidP="00635603">
            <w:pPr>
              <w:jc w:val="both"/>
              <w:rPr>
                <w:lang w:val="en-US"/>
              </w:rPr>
            </w:pPr>
            <w:r>
              <w:rPr>
                <w:b/>
                <w:lang w:val="en-US"/>
              </w:rPr>
              <w:t>Unit</w:t>
            </w:r>
            <w:r w:rsidRPr="00E0579A">
              <w:rPr>
                <w:b/>
                <w:lang w:val="en-US"/>
              </w:rPr>
              <w:t xml:space="preserve"> </w:t>
            </w:r>
            <w:r>
              <w:rPr>
                <w:b/>
                <w:lang w:val="en-US"/>
              </w:rPr>
              <w:t xml:space="preserve">4. How could they do that? </w:t>
            </w:r>
          </w:p>
          <w:p w:rsidR="00E220DC" w:rsidRDefault="00E220DC" w:rsidP="00635603">
            <w:pPr>
              <w:rPr>
                <w:lang w:val="en-US"/>
              </w:rPr>
            </w:pPr>
            <w:r>
              <w:rPr>
                <w:lang w:val="en-US"/>
              </w:rPr>
              <w:t>Content area: Literature.</w:t>
            </w:r>
          </w:p>
          <w:p w:rsidR="00E220DC" w:rsidRDefault="00E220DC" w:rsidP="00635603">
            <w:pPr>
              <w:rPr>
                <w:lang w:val="en-US"/>
              </w:rPr>
            </w:pPr>
            <w:r>
              <w:rPr>
                <w:lang w:val="en-US"/>
              </w:rPr>
              <w:t xml:space="preserve">Text 1. Could Shakespeare have written Shakespeare’s play? </w:t>
            </w:r>
          </w:p>
          <w:p w:rsidR="00E220DC" w:rsidRDefault="00E220DC" w:rsidP="00635603">
            <w:pPr>
              <w:jc w:val="both"/>
              <w:rPr>
                <w:lang w:val="kk-KZ"/>
              </w:rPr>
            </w:pPr>
            <w:r>
              <w:rPr>
                <w:lang w:val="en-US"/>
              </w:rPr>
              <w:t xml:space="preserve">Text 2. Fame in a foreign language: Joseph Conrad.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3</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4</w:t>
            </w:r>
          </w:p>
        </w:tc>
      </w:tr>
      <w:tr w:rsidR="00E220DC" w:rsidRPr="00E0579A" w:rsidTr="00635603">
        <w:trPr>
          <w:trHeight w:val="242"/>
        </w:trPr>
        <w:tc>
          <w:tcPr>
            <w:tcW w:w="412" w:type="pct"/>
            <w:vMerge/>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p>
        </w:tc>
        <w:tc>
          <w:tcPr>
            <w:tcW w:w="3835" w:type="pct"/>
            <w:tcBorders>
              <w:top w:val="single" w:sz="4" w:space="0" w:color="auto"/>
              <w:left w:val="single" w:sz="4" w:space="0" w:color="auto"/>
              <w:bottom w:val="single" w:sz="4" w:space="0" w:color="auto"/>
              <w:right w:val="single" w:sz="4" w:space="0" w:color="auto"/>
            </w:tcBorders>
          </w:tcPr>
          <w:p w:rsidR="00E220DC" w:rsidRDefault="00E220DC" w:rsidP="00635603">
            <w:pPr>
              <w:rPr>
                <w:lang w:val="kk-KZ"/>
              </w:rPr>
            </w:pPr>
            <w:r>
              <w:rPr>
                <w:lang w:val="kk-KZ"/>
              </w:rPr>
              <w:t>4</w:t>
            </w:r>
            <w:r>
              <w:rPr>
                <w:lang w:val="en-US"/>
              </w:rPr>
              <w:t xml:space="preserve"> </w:t>
            </w:r>
            <w:r>
              <w:rPr>
                <w:lang w:val="kk-KZ"/>
              </w:rPr>
              <w:t>СОӨЖ</w:t>
            </w:r>
            <w:r>
              <w:rPr>
                <w:lang w:val="en-US"/>
              </w:rPr>
              <w:t xml:space="preserve"> </w:t>
            </w:r>
            <w:r>
              <w:rPr>
                <w:noProof/>
              </w:rPr>
              <w:drawing>
                <wp:inline distT="0" distB="0" distL="0" distR="0">
                  <wp:extent cx="4791075" cy="523875"/>
                  <wp:effectExtent l="1905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4791075" cy="523875"/>
                          </a:xfrm>
                          <a:prstGeom prst="rect">
                            <a:avLst/>
                          </a:prstGeom>
                          <a:noFill/>
                          <a:ln w="9525">
                            <a:noFill/>
                            <a:miter lim="800000"/>
                            <a:headEnd/>
                            <a:tailEnd/>
                          </a:ln>
                        </pic:spPr>
                      </pic:pic>
                    </a:graphicData>
                  </a:graphic>
                </wp:inline>
              </w:drawing>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1</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6</w:t>
            </w:r>
          </w:p>
        </w:tc>
      </w:tr>
      <w:tr w:rsidR="00E220DC" w:rsidRPr="00E507BB" w:rsidTr="00635603">
        <w:tc>
          <w:tcPr>
            <w:tcW w:w="412" w:type="pct"/>
            <w:vMerge w:val="restart"/>
            <w:tcBorders>
              <w:top w:val="single" w:sz="4" w:space="0" w:color="auto"/>
              <w:left w:val="single" w:sz="4" w:space="0" w:color="auto"/>
              <w:bottom w:val="single" w:sz="4" w:space="0" w:color="auto"/>
              <w:right w:val="single" w:sz="4" w:space="0" w:color="auto"/>
            </w:tcBorders>
            <w:hideMark/>
          </w:tcPr>
          <w:p w:rsidR="00E220DC" w:rsidRDefault="00E220DC" w:rsidP="00635603">
            <w:pPr>
              <w:jc w:val="center"/>
              <w:rPr>
                <w:lang w:val="kk-KZ"/>
              </w:rPr>
            </w:pPr>
            <w:r>
              <w:rPr>
                <w:lang w:val="kk-KZ"/>
              </w:rPr>
              <w:t>5</w:t>
            </w:r>
          </w:p>
        </w:tc>
        <w:tc>
          <w:tcPr>
            <w:tcW w:w="3835" w:type="pct"/>
            <w:tcBorders>
              <w:top w:val="single" w:sz="4" w:space="0" w:color="auto"/>
              <w:left w:val="single" w:sz="4" w:space="0" w:color="auto"/>
              <w:bottom w:val="single" w:sz="4" w:space="0" w:color="auto"/>
              <w:right w:val="single" w:sz="4" w:space="0" w:color="auto"/>
            </w:tcBorders>
          </w:tcPr>
          <w:p w:rsidR="00E220DC" w:rsidRPr="00073A1A" w:rsidRDefault="00E220DC" w:rsidP="00635603">
            <w:pPr>
              <w:rPr>
                <w:b/>
                <w:lang w:val="en-US"/>
              </w:rPr>
            </w:pPr>
            <w:r>
              <w:rPr>
                <w:lang w:val="kk-KZ"/>
              </w:rPr>
              <w:t>5 практикалық (зертханалық) сабақ</w:t>
            </w:r>
            <w:r w:rsidRPr="00073A1A">
              <w:rPr>
                <w:b/>
                <w:lang w:val="en-US"/>
              </w:rPr>
              <w:t xml:space="preserve"> </w:t>
            </w:r>
          </w:p>
          <w:p w:rsidR="00E220DC" w:rsidRDefault="00E220DC" w:rsidP="00635603">
            <w:pPr>
              <w:jc w:val="both"/>
              <w:rPr>
                <w:lang w:val="en-US"/>
              </w:rPr>
            </w:pPr>
            <w:r>
              <w:rPr>
                <w:b/>
                <w:lang w:val="en-US"/>
              </w:rPr>
              <w:t>Unit</w:t>
            </w:r>
            <w:r w:rsidRPr="00E0579A">
              <w:rPr>
                <w:b/>
                <w:lang w:val="en-US"/>
              </w:rPr>
              <w:t xml:space="preserve"> </w:t>
            </w:r>
            <w:r>
              <w:rPr>
                <w:b/>
                <w:lang w:val="en-US"/>
              </w:rPr>
              <w:t xml:space="preserve">4. How could they do that? </w:t>
            </w:r>
          </w:p>
          <w:p w:rsidR="00E220DC" w:rsidRDefault="00E220DC" w:rsidP="00635603">
            <w:pPr>
              <w:rPr>
                <w:lang w:val="en-US"/>
              </w:rPr>
            </w:pPr>
            <w:r>
              <w:rPr>
                <w:lang w:val="en-US"/>
              </w:rPr>
              <w:t>Content area: Literature.</w:t>
            </w:r>
          </w:p>
          <w:p w:rsidR="00E220DC" w:rsidRDefault="00E220DC" w:rsidP="00635603">
            <w:pPr>
              <w:rPr>
                <w:lang w:val="en-US"/>
              </w:rPr>
            </w:pPr>
            <w:r>
              <w:rPr>
                <w:lang w:val="en-US"/>
              </w:rPr>
              <w:t xml:space="preserve">Text 1. Could Shakespeare have written Shakespeare’s play? </w:t>
            </w:r>
          </w:p>
          <w:p w:rsidR="00E220DC" w:rsidRDefault="00E220DC" w:rsidP="00635603">
            <w:pPr>
              <w:jc w:val="both"/>
              <w:rPr>
                <w:lang w:val="kk-KZ"/>
              </w:rPr>
            </w:pP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3</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4</w:t>
            </w:r>
          </w:p>
        </w:tc>
      </w:tr>
      <w:tr w:rsidR="00E220DC" w:rsidRPr="00E507BB" w:rsidTr="00635603">
        <w:tc>
          <w:tcPr>
            <w:tcW w:w="412" w:type="pct"/>
            <w:vMerge/>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p>
        </w:tc>
        <w:tc>
          <w:tcPr>
            <w:tcW w:w="3835" w:type="pct"/>
            <w:tcBorders>
              <w:top w:val="single" w:sz="4" w:space="0" w:color="auto"/>
              <w:left w:val="single" w:sz="4" w:space="0" w:color="auto"/>
              <w:bottom w:val="single" w:sz="4" w:space="0" w:color="auto"/>
              <w:right w:val="single" w:sz="4" w:space="0" w:color="auto"/>
            </w:tcBorders>
          </w:tcPr>
          <w:p w:rsidR="00E220DC" w:rsidRDefault="00E220DC" w:rsidP="00635603">
            <w:pPr>
              <w:jc w:val="both"/>
              <w:rPr>
                <w:lang w:val="en-US"/>
              </w:rPr>
            </w:pPr>
            <w:r>
              <w:rPr>
                <w:b/>
                <w:lang w:val="en-US"/>
              </w:rPr>
              <w:t>Unit</w:t>
            </w:r>
            <w:r w:rsidRPr="00E0579A">
              <w:rPr>
                <w:b/>
                <w:lang w:val="en-US"/>
              </w:rPr>
              <w:t xml:space="preserve"> </w:t>
            </w:r>
            <w:r>
              <w:rPr>
                <w:b/>
                <w:lang w:val="en-US"/>
              </w:rPr>
              <w:t xml:space="preserve">4. How could they do that? </w:t>
            </w:r>
          </w:p>
          <w:p w:rsidR="00E220DC" w:rsidRDefault="00E220DC" w:rsidP="00635603">
            <w:pPr>
              <w:rPr>
                <w:lang w:val="en-US"/>
              </w:rPr>
            </w:pPr>
            <w:r>
              <w:rPr>
                <w:lang w:val="en-US"/>
              </w:rPr>
              <w:t>Content area: Literature.</w:t>
            </w:r>
          </w:p>
          <w:p w:rsidR="00E220DC" w:rsidRDefault="00E220DC" w:rsidP="00635603">
            <w:pPr>
              <w:jc w:val="both"/>
              <w:rPr>
                <w:lang w:val="en-US"/>
              </w:rPr>
            </w:pPr>
          </w:p>
          <w:p w:rsidR="00E220DC" w:rsidRDefault="00E220DC" w:rsidP="00635603">
            <w:pPr>
              <w:jc w:val="both"/>
              <w:rPr>
                <w:lang w:val="kk-KZ"/>
              </w:rPr>
            </w:pPr>
            <w:r>
              <w:rPr>
                <w:lang w:val="en-US"/>
              </w:rPr>
              <w:t xml:space="preserve">Text 2. Fame in a foreign language: Joseph Conrad.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1</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6</w:t>
            </w:r>
          </w:p>
        </w:tc>
      </w:tr>
      <w:tr w:rsidR="00E220DC" w:rsidTr="00635603">
        <w:tc>
          <w:tcPr>
            <w:tcW w:w="412" w:type="pct"/>
            <w:vMerge w:val="restart"/>
            <w:tcBorders>
              <w:top w:val="single" w:sz="4" w:space="0" w:color="auto"/>
              <w:left w:val="single" w:sz="4" w:space="0" w:color="auto"/>
              <w:bottom w:val="single" w:sz="4" w:space="0" w:color="auto"/>
              <w:right w:val="single" w:sz="4" w:space="0" w:color="auto"/>
            </w:tcBorders>
            <w:hideMark/>
          </w:tcPr>
          <w:p w:rsidR="00E220DC" w:rsidRDefault="00E220DC" w:rsidP="00635603">
            <w:pPr>
              <w:jc w:val="center"/>
              <w:rPr>
                <w:lang w:val="kk-KZ"/>
              </w:rPr>
            </w:pPr>
            <w:r>
              <w:rPr>
                <w:lang w:val="kk-KZ"/>
              </w:rPr>
              <w:t>6</w:t>
            </w:r>
          </w:p>
        </w:tc>
        <w:tc>
          <w:tcPr>
            <w:tcW w:w="3835" w:type="pct"/>
            <w:tcBorders>
              <w:top w:val="single" w:sz="4" w:space="0" w:color="auto"/>
              <w:left w:val="single" w:sz="4" w:space="0" w:color="auto"/>
              <w:bottom w:val="single" w:sz="4" w:space="0" w:color="auto"/>
              <w:right w:val="single" w:sz="4" w:space="0" w:color="auto"/>
            </w:tcBorders>
          </w:tcPr>
          <w:p w:rsidR="00E220DC" w:rsidRDefault="00E220DC" w:rsidP="00635603">
            <w:pPr>
              <w:rPr>
                <w:b/>
                <w:lang w:val="en-US"/>
              </w:rPr>
            </w:pPr>
            <w:r>
              <w:rPr>
                <w:lang w:val="en-US"/>
              </w:rPr>
              <w:t>6</w:t>
            </w:r>
            <w:r>
              <w:rPr>
                <w:lang w:val="kk-KZ"/>
              </w:rPr>
              <w:t xml:space="preserve">  практикалық (зертханалық) сабақ</w:t>
            </w:r>
            <w:r w:rsidRPr="00D4206A">
              <w:rPr>
                <w:b/>
                <w:lang w:val="en-US"/>
              </w:rPr>
              <w:t xml:space="preserve"> </w:t>
            </w:r>
          </w:p>
          <w:p w:rsidR="00E220DC" w:rsidRDefault="00E220DC" w:rsidP="00635603">
            <w:pPr>
              <w:jc w:val="both"/>
              <w:rPr>
                <w:b/>
                <w:lang w:val="en-US"/>
              </w:rPr>
            </w:pPr>
            <w:r>
              <w:rPr>
                <w:b/>
                <w:lang w:val="en-US"/>
              </w:rPr>
              <w:t xml:space="preserve">Unit 5. Weather warnings.   </w:t>
            </w:r>
          </w:p>
          <w:p w:rsidR="00E220DC" w:rsidRDefault="00E220DC" w:rsidP="00635603">
            <w:pPr>
              <w:rPr>
                <w:lang w:val="en-US"/>
              </w:rPr>
            </w:pPr>
            <w:r>
              <w:rPr>
                <w:lang w:val="en-US"/>
              </w:rPr>
              <w:t>Content area: Meteorology.</w:t>
            </w:r>
          </w:p>
          <w:p w:rsidR="00E220DC" w:rsidRDefault="00E220DC" w:rsidP="00635603">
            <w:pPr>
              <w:rPr>
                <w:lang w:val="kk-KZ"/>
              </w:rPr>
            </w:pPr>
            <w:r>
              <w:rPr>
                <w:lang w:val="en-US"/>
              </w:rPr>
              <w:t xml:space="preserve">Text 2. Alberta Clippers.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3</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caps/>
                <w:lang w:val="kk-KZ"/>
              </w:rPr>
            </w:pPr>
            <w:r>
              <w:rPr>
                <w:caps/>
                <w:lang w:val="kk-KZ"/>
              </w:rPr>
              <w:t>4</w:t>
            </w:r>
          </w:p>
        </w:tc>
      </w:tr>
      <w:tr w:rsidR="00E220DC" w:rsidTr="00635603">
        <w:tc>
          <w:tcPr>
            <w:tcW w:w="412" w:type="pct"/>
            <w:vMerge/>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p>
        </w:tc>
        <w:tc>
          <w:tcPr>
            <w:tcW w:w="3835" w:type="pct"/>
            <w:tcBorders>
              <w:top w:val="single" w:sz="4" w:space="0" w:color="auto"/>
              <w:left w:val="single" w:sz="4" w:space="0" w:color="auto"/>
              <w:bottom w:val="single" w:sz="4" w:space="0" w:color="auto"/>
              <w:right w:val="single" w:sz="4" w:space="0" w:color="auto"/>
            </w:tcBorders>
          </w:tcPr>
          <w:p w:rsidR="00E220DC" w:rsidRPr="00E507BB" w:rsidRDefault="00E220DC" w:rsidP="00635603">
            <w:pPr>
              <w:jc w:val="both"/>
              <w:rPr>
                <w:lang w:val="en-US"/>
              </w:rPr>
            </w:pPr>
            <w:r>
              <w:rPr>
                <w:lang w:val="en-US"/>
              </w:rPr>
              <w:t>6</w:t>
            </w:r>
            <w:r>
              <w:rPr>
                <w:lang w:val="kk-KZ"/>
              </w:rPr>
              <w:t xml:space="preserve"> СОӨЖ</w:t>
            </w:r>
            <w:r>
              <w:rPr>
                <w:lang w:val="en-US"/>
              </w:rPr>
              <w:t xml:space="preserve"> </w:t>
            </w:r>
          </w:p>
          <w:p w:rsidR="00E220DC" w:rsidRDefault="00E220DC" w:rsidP="00635603">
            <w:pPr>
              <w:jc w:val="both"/>
              <w:rPr>
                <w:lang w:val="kk-KZ"/>
              </w:rPr>
            </w:pP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1</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caps/>
                <w:lang w:val="kk-KZ"/>
              </w:rPr>
            </w:pPr>
            <w:r>
              <w:rPr>
                <w:caps/>
                <w:lang w:val="kk-KZ"/>
              </w:rPr>
              <w:t>6</w:t>
            </w:r>
          </w:p>
        </w:tc>
      </w:tr>
      <w:tr w:rsidR="00E220DC" w:rsidTr="00635603">
        <w:tc>
          <w:tcPr>
            <w:tcW w:w="412" w:type="pct"/>
            <w:vMerge w:val="restar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7</w:t>
            </w:r>
          </w:p>
          <w:p w:rsidR="00E220DC" w:rsidRDefault="00E220DC" w:rsidP="00635603">
            <w:pPr>
              <w:jc w:val="center"/>
              <w:rPr>
                <w:lang w:val="kk-KZ"/>
              </w:rPr>
            </w:pPr>
          </w:p>
        </w:tc>
        <w:tc>
          <w:tcPr>
            <w:tcW w:w="3835" w:type="pct"/>
            <w:tcBorders>
              <w:top w:val="single" w:sz="4" w:space="0" w:color="auto"/>
              <w:left w:val="single" w:sz="4" w:space="0" w:color="auto"/>
              <w:bottom w:val="single" w:sz="4" w:space="0" w:color="auto"/>
              <w:right w:val="single" w:sz="4" w:space="0" w:color="auto"/>
            </w:tcBorders>
          </w:tcPr>
          <w:p w:rsidR="00E220DC" w:rsidRPr="00D4206A" w:rsidRDefault="00E220DC" w:rsidP="00635603">
            <w:pPr>
              <w:rPr>
                <w:b/>
                <w:lang w:val="en-US"/>
              </w:rPr>
            </w:pPr>
            <w:r>
              <w:rPr>
                <w:lang w:val="kk-KZ"/>
              </w:rPr>
              <w:t>7  практикалық (зертханалық) сабақ</w:t>
            </w:r>
            <w:r w:rsidRPr="00D4206A">
              <w:rPr>
                <w:b/>
                <w:lang w:val="en-US"/>
              </w:rPr>
              <w:t xml:space="preserve"> </w:t>
            </w:r>
          </w:p>
          <w:p w:rsidR="00E220DC" w:rsidRDefault="00E220DC" w:rsidP="00635603">
            <w:pPr>
              <w:rPr>
                <w:lang w:val="kk-KZ"/>
              </w:rPr>
            </w:pPr>
            <w:r>
              <w:rPr>
                <w:lang w:val="en-US"/>
              </w:rPr>
              <w:t xml:space="preserve">Text 1. The weather goes to court: forensic meteorology.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3</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caps/>
                <w:lang w:val="kk-KZ"/>
              </w:rPr>
            </w:pPr>
            <w:r>
              <w:rPr>
                <w:caps/>
                <w:lang w:val="kk-KZ"/>
              </w:rPr>
              <w:t>4</w:t>
            </w:r>
          </w:p>
        </w:tc>
      </w:tr>
      <w:tr w:rsidR="00E220DC" w:rsidTr="00635603">
        <w:tc>
          <w:tcPr>
            <w:tcW w:w="412" w:type="pct"/>
            <w:vMerge/>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p>
        </w:tc>
        <w:tc>
          <w:tcPr>
            <w:tcW w:w="3835" w:type="pct"/>
            <w:tcBorders>
              <w:top w:val="single" w:sz="4" w:space="0" w:color="auto"/>
              <w:left w:val="single" w:sz="4" w:space="0" w:color="auto"/>
              <w:bottom w:val="single" w:sz="4" w:space="0" w:color="auto"/>
              <w:right w:val="single" w:sz="4" w:space="0" w:color="auto"/>
            </w:tcBorders>
          </w:tcPr>
          <w:p w:rsidR="00E220DC" w:rsidRDefault="00E220DC" w:rsidP="00635603">
            <w:pPr>
              <w:jc w:val="both"/>
            </w:pPr>
            <w:r>
              <w:rPr>
                <w:lang w:val="kk-KZ"/>
              </w:rPr>
              <w:t>7 СОӨЖ</w:t>
            </w:r>
            <w:r>
              <w:rPr>
                <w:lang w:val="en-US"/>
              </w:rPr>
              <w:t xml:space="preserve"> </w:t>
            </w:r>
          </w:p>
          <w:p w:rsidR="00E220DC" w:rsidRDefault="00E220DC" w:rsidP="00635603">
            <w:pPr>
              <w:rPr>
                <w:lang w:val="kk-KZ"/>
              </w:rPr>
            </w:pPr>
            <w:r w:rsidRPr="002E05D0">
              <w:rPr>
                <w:noProof/>
              </w:rPr>
              <w:drawing>
                <wp:inline distT="0" distB="0" distL="0" distR="0">
                  <wp:extent cx="4791075" cy="495300"/>
                  <wp:effectExtent l="19050" t="0" r="9525" b="0"/>
                  <wp:docPr id="1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4791075" cy="495300"/>
                          </a:xfrm>
                          <a:prstGeom prst="rect">
                            <a:avLst/>
                          </a:prstGeom>
                          <a:noFill/>
                          <a:ln w="9525">
                            <a:noFill/>
                            <a:miter lim="800000"/>
                            <a:headEnd/>
                            <a:tailEnd/>
                          </a:ln>
                        </pic:spPr>
                      </pic:pic>
                    </a:graphicData>
                  </a:graphic>
                </wp:inline>
              </w:drawing>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1</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caps/>
                <w:lang w:val="kk-KZ"/>
              </w:rPr>
            </w:pPr>
            <w:r>
              <w:rPr>
                <w:caps/>
                <w:lang w:val="kk-KZ"/>
              </w:rPr>
              <w:t>6</w:t>
            </w:r>
          </w:p>
        </w:tc>
      </w:tr>
      <w:tr w:rsidR="00E220DC" w:rsidTr="00635603">
        <w:tc>
          <w:tcPr>
            <w:tcW w:w="412" w:type="pct"/>
            <w:vMerge/>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p>
        </w:tc>
        <w:tc>
          <w:tcPr>
            <w:tcW w:w="3835" w:type="pct"/>
            <w:tcBorders>
              <w:top w:val="single" w:sz="4" w:space="0" w:color="auto"/>
              <w:left w:val="single" w:sz="4" w:space="0" w:color="auto"/>
              <w:bottom w:val="single" w:sz="4" w:space="0" w:color="auto"/>
              <w:right w:val="single" w:sz="4" w:space="0" w:color="auto"/>
            </w:tcBorders>
          </w:tcPr>
          <w:p w:rsidR="00E220DC" w:rsidRDefault="00E220DC" w:rsidP="00635603">
            <w:pPr>
              <w:rPr>
                <w:lang w:val="kk-KZ"/>
              </w:rPr>
            </w:pPr>
            <w:r>
              <w:rPr>
                <w:b/>
                <w:lang w:val="en-US"/>
              </w:rPr>
              <w:t xml:space="preserve">Mid-term 1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3</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caps/>
                <w:lang w:val="kk-KZ"/>
              </w:rPr>
            </w:pPr>
            <w:r>
              <w:rPr>
                <w:caps/>
                <w:lang w:val="kk-KZ"/>
              </w:rPr>
              <w:t>30</w:t>
            </w:r>
          </w:p>
        </w:tc>
      </w:tr>
      <w:tr w:rsidR="00E220DC" w:rsidTr="00635603">
        <w:tc>
          <w:tcPr>
            <w:tcW w:w="412" w:type="pct"/>
            <w:vMerge/>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p>
        </w:tc>
        <w:tc>
          <w:tcPr>
            <w:tcW w:w="3835" w:type="pct"/>
            <w:tcBorders>
              <w:top w:val="single" w:sz="4" w:space="0" w:color="auto"/>
              <w:left w:val="single" w:sz="4" w:space="0" w:color="auto"/>
              <w:bottom w:val="single" w:sz="4" w:space="0" w:color="auto"/>
              <w:right w:val="single" w:sz="4" w:space="0" w:color="auto"/>
            </w:tcBorders>
            <w:hideMark/>
          </w:tcPr>
          <w:p w:rsidR="00E220DC" w:rsidRDefault="00E220DC" w:rsidP="00635603">
            <w:pPr>
              <w:rPr>
                <w:b/>
                <w:lang w:val="kk-KZ"/>
              </w:rPr>
            </w:pPr>
            <w:r>
              <w:rPr>
                <w:b/>
                <w:lang w:val="kk-KZ"/>
              </w:rPr>
              <w:t xml:space="preserve">1 Аралық бақылау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p>
        </w:tc>
        <w:tc>
          <w:tcPr>
            <w:tcW w:w="411" w:type="pct"/>
            <w:gridSpan w:val="2"/>
            <w:tcBorders>
              <w:top w:val="single" w:sz="4" w:space="0" w:color="auto"/>
              <w:left w:val="single" w:sz="4" w:space="0" w:color="auto"/>
              <w:bottom w:val="single" w:sz="4" w:space="0" w:color="auto"/>
              <w:right w:val="single" w:sz="4" w:space="0" w:color="auto"/>
            </w:tcBorders>
            <w:hideMark/>
          </w:tcPr>
          <w:p w:rsidR="00E220DC" w:rsidRDefault="00E220DC" w:rsidP="00635603">
            <w:pPr>
              <w:jc w:val="center"/>
              <w:rPr>
                <w:b/>
                <w:caps/>
                <w:lang w:val="kk-KZ"/>
              </w:rPr>
            </w:pPr>
            <w:r>
              <w:rPr>
                <w:b/>
                <w:caps/>
                <w:lang w:val="kk-KZ"/>
              </w:rPr>
              <w:t>100</w:t>
            </w:r>
          </w:p>
        </w:tc>
      </w:tr>
      <w:tr w:rsidR="00E220DC" w:rsidTr="00635603">
        <w:tc>
          <w:tcPr>
            <w:tcW w:w="5000" w:type="pct"/>
            <w:gridSpan w:val="5"/>
            <w:tcBorders>
              <w:top w:val="single" w:sz="4" w:space="0" w:color="auto"/>
              <w:left w:val="single" w:sz="4" w:space="0" w:color="auto"/>
              <w:bottom w:val="single" w:sz="4" w:space="0" w:color="auto"/>
              <w:right w:val="single" w:sz="4" w:space="0" w:color="auto"/>
            </w:tcBorders>
            <w:vAlign w:val="center"/>
          </w:tcPr>
          <w:p w:rsidR="00E220DC" w:rsidRDefault="00E220DC" w:rsidP="00635603">
            <w:pPr>
              <w:jc w:val="center"/>
              <w:rPr>
                <w:caps/>
                <w:lang w:val="kk-KZ"/>
              </w:rPr>
            </w:pPr>
            <w:r>
              <w:rPr>
                <w:b/>
                <w:lang w:val="kk-KZ"/>
              </w:rPr>
              <w:t>3 Модуль</w:t>
            </w:r>
          </w:p>
        </w:tc>
      </w:tr>
      <w:tr w:rsidR="00E220DC" w:rsidRPr="00D4206A" w:rsidTr="00635603">
        <w:tc>
          <w:tcPr>
            <w:tcW w:w="412" w:type="pct"/>
            <w:vMerge w:val="restart"/>
            <w:tcBorders>
              <w:top w:val="single" w:sz="4" w:space="0" w:color="auto"/>
              <w:left w:val="single" w:sz="4" w:space="0" w:color="auto"/>
              <w:bottom w:val="single" w:sz="4" w:space="0" w:color="auto"/>
              <w:right w:val="single" w:sz="4" w:space="0" w:color="auto"/>
            </w:tcBorders>
            <w:hideMark/>
          </w:tcPr>
          <w:p w:rsidR="00E220DC" w:rsidRDefault="00E220DC" w:rsidP="00635603">
            <w:pPr>
              <w:jc w:val="center"/>
              <w:rPr>
                <w:lang w:val="kk-KZ"/>
              </w:rPr>
            </w:pPr>
            <w:r>
              <w:rPr>
                <w:lang w:val="kk-KZ"/>
              </w:rPr>
              <w:t>8</w:t>
            </w:r>
          </w:p>
        </w:tc>
        <w:tc>
          <w:tcPr>
            <w:tcW w:w="3835" w:type="pct"/>
            <w:tcBorders>
              <w:top w:val="single" w:sz="4" w:space="0" w:color="auto"/>
              <w:left w:val="single" w:sz="4" w:space="0" w:color="auto"/>
              <w:bottom w:val="single" w:sz="4" w:space="0" w:color="auto"/>
              <w:right w:val="single" w:sz="4" w:space="0" w:color="auto"/>
            </w:tcBorders>
          </w:tcPr>
          <w:p w:rsidR="00E220DC" w:rsidRPr="00E220DC" w:rsidRDefault="00E220DC" w:rsidP="00635603">
            <w:pPr>
              <w:rPr>
                <w:b/>
                <w:lang w:val="kk-KZ"/>
              </w:rPr>
            </w:pPr>
            <w:r w:rsidRPr="00E220DC">
              <w:rPr>
                <w:lang w:val="kk-KZ"/>
              </w:rPr>
              <w:t xml:space="preserve">8 </w:t>
            </w:r>
            <w:r>
              <w:rPr>
                <w:lang w:val="kk-KZ"/>
              </w:rPr>
              <w:t>практикалық (зертханалық) сабақ</w:t>
            </w:r>
            <w:r w:rsidRPr="00E220DC">
              <w:rPr>
                <w:b/>
                <w:lang w:val="kk-KZ"/>
              </w:rPr>
              <w:t xml:space="preserve"> </w:t>
            </w:r>
          </w:p>
          <w:p w:rsidR="00E220DC" w:rsidRPr="00E220DC" w:rsidRDefault="00E220DC" w:rsidP="00635603">
            <w:pPr>
              <w:jc w:val="both"/>
              <w:rPr>
                <w:b/>
                <w:lang w:val="kk-KZ"/>
              </w:rPr>
            </w:pPr>
            <w:r w:rsidRPr="00E220DC">
              <w:rPr>
                <w:b/>
                <w:lang w:val="kk-KZ"/>
              </w:rPr>
              <w:t>Unit 6. Brain Food</w:t>
            </w:r>
          </w:p>
          <w:p w:rsidR="00E220DC" w:rsidRDefault="00E220DC" w:rsidP="00635603">
            <w:pPr>
              <w:rPr>
                <w:lang w:val="en-US"/>
              </w:rPr>
            </w:pPr>
            <w:r>
              <w:rPr>
                <w:lang w:val="en-US"/>
              </w:rPr>
              <w:t>Content area: Nutrition.</w:t>
            </w:r>
          </w:p>
          <w:p w:rsidR="00E220DC" w:rsidRDefault="00E220DC" w:rsidP="00635603">
            <w:pPr>
              <w:rPr>
                <w:lang w:val="kk-KZ"/>
              </w:rPr>
            </w:pPr>
            <w:r>
              <w:rPr>
                <w:lang w:val="en-US"/>
              </w:rPr>
              <w:t xml:space="preserve">Text 1. Fat for Brains.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3</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caps/>
                <w:lang w:val="kk-KZ"/>
              </w:rPr>
            </w:pPr>
            <w:r>
              <w:rPr>
                <w:caps/>
                <w:lang w:val="kk-KZ"/>
              </w:rPr>
              <w:t>4</w:t>
            </w:r>
          </w:p>
        </w:tc>
      </w:tr>
      <w:tr w:rsidR="00E220DC" w:rsidRPr="00D4206A" w:rsidTr="00635603">
        <w:tc>
          <w:tcPr>
            <w:tcW w:w="412" w:type="pct"/>
            <w:vMerge/>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p>
        </w:tc>
        <w:tc>
          <w:tcPr>
            <w:tcW w:w="3835" w:type="pct"/>
            <w:tcBorders>
              <w:top w:val="single" w:sz="4" w:space="0" w:color="auto"/>
              <w:left w:val="single" w:sz="4" w:space="0" w:color="auto"/>
              <w:bottom w:val="single" w:sz="4" w:space="0" w:color="auto"/>
              <w:right w:val="single" w:sz="4" w:space="0" w:color="auto"/>
            </w:tcBorders>
          </w:tcPr>
          <w:p w:rsidR="00E220DC" w:rsidRPr="00D4206A" w:rsidRDefault="00E220DC" w:rsidP="00635603">
            <w:pPr>
              <w:jc w:val="both"/>
              <w:rPr>
                <w:lang w:val="en-US"/>
              </w:rPr>
            </w:pPr>
            <w:r>
              <w:rPr>
                <w:lang w:val="en-US"/>
              </w:rPr>
              <w:t>8</w:t>
            </w:r>
            <w:r>
              <w:rPr>
                <w:lang w:val="kk-KZ"/>
              </w:rPr>
              <w:t xml:space="preserve"> СОӨЖ</w:t>
            </w:r>
            <w:r>
              <w:rPr>
                <w:lang w:val="en-US"/>
              </w:rPr>
              <w:t xml:space="preserve"> </w:t>
            </w:r>
          </w:p>
          <w:p w:rsidR="00E220DC" w:rsidRPr="00D4206A" w:rsidRDefault="00E220DC" w:rsidP="00635603">
            <w:pPr>
              <w:jc w:val="both"/>
              <w:rPr>
                <w:lang w:val="en-US"/>
              </w:rPr>
            </w:pPr>
            <w:r>
              <w:rPr>
                <w:lang w:val="en-US"/>
              </w:rPr>
              <w:t xml:space="preserve">What are you committed to in your life? Describe your personal commitments and explain you made these commitments.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1</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caps/>
                <w:lang w:val="kk-KZ"/>
              </w:rPr>
            </w:pPr>
            <w:r>
              <w:rPr>
                <w:caps/>
                <w:lang w:val="kk-KZ"/>
              </w:rPr>
              <w:t>6</w:t>
            </w:r>
          </w:p>
        </w:tc>
      </w:tr>
      <w:tr w:rsidR="00E220DC" w:rsidRPr="00D4206A" w:rsidTr="00635603">
        <w:tc>
          <w:tcPr>
            <w:tcW w:w="412" w:type="pct"/>
            <w:vMerge w:val="restart"/>
            <w:tcBorders>
              <w:top w:val="single" w:sz="4" w:space="0" w:color="auto"/>
              <w:left w:val="single" w:sz="4" w:space="0" w:color="auto"/>
              <w:bottom w:val="single" w:sz="4" w:space="0" w:color="auto"/>
              <w:right w:val="single" w:sz="4" w:space="0" w:color="auto"/>
            </w:tcBorders>
            <w:hideMark/>
          </w:tcPr>
          <w:p w:rsidR="00E220DC" w:rsidRDefault="00E220DC" w:rsidP="00635603">
            <w:pPr>
              <w:jc w:val="center"/>
              <w:rPr>
                <w:lang w:val="kk-KZ"/>
              </w:rPr>
            </w:pPr>
            <w:r>
              <w:rPr>
                <w:lang w:val="kk-KZ"/>
              </w:rPr>
              <w:t>9</w:t>
            </w:r>
          </w:p>
        </w:tc>
        <w:tc>
          <w:tcPr>
            <w:tcW w:w="3835" w:type="pct"/>
            <w:tcBorders>
              <w:top w:val="single" w:sz="4" w:space="0" w:color="auto"/>
              <w:left w:val="single" w:sz="4" w:space="0" w:color="auto"/>
              <w:bottom w:val="single" w:sz="4" w:space="0" w:color="auto"/>
              <w:right w:val="single" w:sz="4" w:space="0" w:color="auto"/>
            </w:tcBorders>
          </w:tcPr>
          <w:p w:rsidR="00E220DC" w:rsidRPr="00D4206A" w:rsidRDefault="00E220DC" w:rsidP="00635603">
            <w:pPr>
              <w:rPr>
                <w:b/>
                <w:lang w:val="kk-KZ"/>
              </w:rPr>
            </w:pPr>
            <w:r w:rsidRPr="00E220DC">
              <w:rPr>
                <w:lang w:val="kk-KZ"/>
              </w:rPr>
              <w:t>9</w:t>
            </w:r>
            <w:r w:rsidRPr="00D4206A">
              <w:rPr>
                <w:lang w:val="kk-KZ"/>
              </w:rPr>
              <w:t xml:space="preserve"> </w:t>
            </w:r>
            <w:r>
              <w:rPr>
                <w:lang w:val="kk-KZ"/>
              </w:rPr>
              <w:t>практикалық (зертханалық) сабақ</w:t>
            </w:r>
            <w:r w:rsidRPr="00D4206A">
              <w:rPr>
                <w:b/>
                <w:lang w:val="kk-KZ"/>
              </w:rPr>
              <w:t xml:space="preserve"> </w:t>
            </w:r>
          </w:p>
          <w:p w:rsidR="00E220DC" w:rsidRPr="00D4206A" w:rsidRDefault="00E220DC" w:rsidP="00635603">
            <w:pPr>
              <w:jc w:val="both"/>
              <w:rPr>
                <w:b/>
                <w:lang w:val="kk-KZ"/>
              </w:rPr>
            </w:pPr>
            <w:r w:rsidRPr="00D4206A">
              <w:rPr>
                <w:b/>
                <w:lang w:val="kk-KZ"/>
              </w:rPr>
              <w:t>Unit 6. Brain Food</w:t>
            </w:r>
          </w:p>
          <w:p w:rsidR="00E220DC" w:rsidRDefault="00E220DC" w:rsidP="00635603">
            <w:pPr>
              <w:rPr>
                <w:lang w:val="en-US"/>
              </w:rPr>
            </w:pPr>
            <w:r>
              <w:rPr>
                <w:lang w:val="en-US"/>
              </w:rPr>
              <w:t>Content area: Nutrition.</w:t>
            </w:r>
          </w:p>
          <w:p w:rsidR="00E220DC" w:rsidRDefault="00E220DC" w:rsidP="00635603">
            <w:pPr>
              <w:rPr>
                <w:b/>
                <w:i/>
                <w:lang w:val="kk-KZ"/>
              </w:rPr>
            </w:pPr>
            <w:r>
              <w:rPr>
                <w:lang w:val="en-US"/>
              </w:rPr>
              <w:t xml:space="preserve">Text 2. The Minnesota Starvation Experiment.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3</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caps/>
                <w:lang w:val="kk-KZ"/>
              </w:rPr>
            </w:pPr>
            <w:r>
              <w:rPr>
                <w:caps/>
                <w:lang w:val="kk-KZ"/>
              </w:rPr>
              <w:t>4</w:t>
            </w:r>
          </w:p>
        </w:tc>
      </w:tr>
      <w:tr w:rsidR="00E220DC" w:rsidRPr="00D4206A" w:rsidTr="00635603">
        <w:tc>
          <w:tcPr>
            <w:tcW w:w="412" w:type="pct"/>
            <w:vMerge/>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p>
        </w:tc>
        <w:tc>
          <w:tcPr>
            <w:tcW w:w="3835" w:type="pct"/>
            <w:tcBorders>
              <w:top w:val="single" w:sz="4" w:space="0" w:color="auto"/>
              <w:left w:val="single" w:sz="4" w:space="0" w:color="auto"/>
              <w:bottom w:val="single" w:sz="4" w:space="0" w:color="auto"/>
              <w:right w:val="single" w:sz="4" w:space="0" w:color="auto"/>
            </w:tcBorders>
          </w:tcPr>
          <w:p w:rsidR="00E220DC" w:rsidRPr="00D4206A" w:rsidRDefault="00E220DC" w:rsidP="00635603">
            <w:pPr>
              <w:jc w:val="both"/>
              <w:rPr>
                <w:lang w:val="en-US"/>
              </w:rPr>
            </w:pPr>
            <w:r>
              <w:rPr>
                <w:lang w:val="en-US"/>
              </w:rPr>
              <w:t>9</w:t>
            </w:r>
            <w:r>
              <w:rPr>
                <w:lang w:val="kk-KZ"/>
              </w:rPr>
              <w:t xml:space="preserve"> СОӨЖ</w:t>
            </w:r>
            <w:r>
              <w:rPr>
                <w:lang w:val="en-US"/>
              </w:rPr>
              <w:t xml:space="preserve"> </w:t>
            </w:r>
          </w:p>
          <w:p w:rsidR="00E220DC" w:rsidRPr="003657F7" w:rsidRDefault="00E220DC" w:rsidP="00635603">
            <w:pPr>
              <w:jc w:val="both"/>
              <w:rPr>
                <w:lang w:val="en-US"/>
              </w:rPr>
            </w:pPr>
            <w:r>
              <w:rPr>
                <w:lang w:val="en-US"/>
              </w:rPr>
              <w:t>Have you ever kept a journal?  Why or why not? What is the value of writing about your life as it happens?</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1</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caps/>
                <w:lang w:val="kk-KZ"/>
              </w:rPr>
            </w:pPr>
            <w:r>
              <w:rPr>
                <w:caps/>
                <w:lang w:val="kk-KZ"/>
              </w:rPr>
              <w:t>6</w:t>
            </w:r>
          </w:p>
        </w:tc>
      </w:tr>
      <w:tr w:rsidR="00E220DC" w:rsidRPr="00D4206A" w:rsidTr="00635603">
        <w:tc>
          <w:tcPr>
            <w:tcW w:w="412" w:type="pct"/>
            <w:vMerge w:val="restart"/>
            <w:tcBorders>
              <w:top w:val="single" w:sz="4" w:space="0" w:color="auto"/>
              <w:left w:val="single" w:sz="4" w:space="0" w:color="auto"/>
              <w:right w:val="single" w:sz="4" w:space="0" w:color="auto"/>
            </w:tcBorders>
            <w:vAlign w:val="center"/>
            <w:hideMark/>
          </w:tcPr>
          <w:p w:rsidR="00E220DC" w:rsidRDefault="00E220DC" w:rsidP="00635603">
            <w:pPr>
              <w:rPr>
                <w:lang w:val="kk-KZ"/>
              </w:rPr>
            </w:pPr>
            <w:r>
              <w:rPr>
                <w:lang w:val="kk-KZ"/>
              </w:rPr>
              <w:t>10</w:t>
            </w:r>
          </w:p>
        </w:tc>
        <w:tc>
          <w:tcPr>
            <w:tcW w:w="3835" w:type="pct"/>
            <w:tcBorders>
              <w:top w:val="single" w:sz="4" w:space="0" w:color="auto"/>
              <w:left w:val="single" w:sz="4" w:space="0" w:color="auto"/>
              <w:bottom w:val="single" w:sz="4" w:space="0" w:color="auto"/>
              <w:right w:val="single" w:sz="4" w:space="0" w:color="auto"/>
            </w:tcBorders>
          </w:tcPr>
          <w:p w:rsidR="00E220DC" w:rsidRPr="00D4206A" w:rsidRDefault="00E220DC" w:rsidP="00635603">
            <w:pPr>
              <w:rPr>
                <w:b/>
                <w:lang w:val="kk-KZ"/>
              </w:rPr>
            </w:pPr>
            <w:r>
              <w:rPr>
                <w:lang w:val="en-US"/>
              </w:rPr>
              <w:t>10</w:t>
            </w:r>
            <w:r w:rsidRPr="00D4206A">
              <w:rPr>
                <w:lang w:val="kk-KZ"/>
              </w:rPr>
              <w:t xml:space="preserve"> </w:t>
            </w:r>
            <w:r>
              <w:rPr>
                <w:lang w:val="kk-KZ"/>
              </w:rPr>
              <w:t>практикалық (зертханалық) сабақ</w:t>
            </w:r>
            <w:r w:rsidRPr="00D4206A">
              <w:rPr>
                <w:b/>
                <w:lang w:val="kk-KZ"/>
              </w:rPr>
              <w:t xml:space="preserve"> </w:t>
            </w:r>
          </w:p>
          <w:p w:rsidR="00E220DC" w:rsidRDefault="00E220DC" w:rsidP="00635603">
            <w:pPr>
              <w:rPr>
                <w:b/>
                <w:lang w:val="en-US"/>
              </w:rPr>
            </w:pPr>
            <w:r w:rsidRPr="003657F7">
              <w:rPr>
                <w:b/>
                <w:lang w:val="en-US"/>
              </w:rPr>
              <w:t>Unit 7</w:t>
            </w:r>
            <w:r>
              <w:rPr>
                <w:b/>
                <w:lang w:val="en-US"/>
              </w:rPr>
              <w:t xml:space="preserve">. Roving Continents. </w:t>
            </w:r>
          </w:p>
          <w:p w:rsidR="00E220DC" w:rsidRDefault="00E220DC" w:rsidP="00635603">
            <w:pPr>
              <w:rPr>
                <w:lang w:val="en-US"/>
              </w:rPr>
            </w:pPr>
            <w:r>
              <w:rPr>
                <w:lang w:val="en-US"/>
              </w:rPr>
              <w:t>Content area: Geology.</w:t>
            </w:r>
          </w:p>
          <w:p w:rsidR="00E220DC" w:rsidRDefault="00E220DC" w:rsidP="00635603">
            <w:pPr>
              <w:rPr>
                <w:lang w:val="en-US"/>
              </w:rPr>
            </w:pPr>
            <w:r>
              <w:rPr>
                <w:lang w:val="en-US"/>
              </w:rPr>
              <w:t xml:space="preserve">Text 1. Pieces of a Puzzle. </w:t>
            </w:r>
          </w:p>
          <w:p w:rsidR="00E220DC" w:rsidRPr="003657F7" w:rsidRDefault="00E220DC" w:rsidP="00635603">
            <w:pPr>
              <w:rPr>
                <w:b/>
                <w:lang w:val="en-US"/>
              </w:rPr>
            </w:pPr>
            <w:r>
              <w:rPr>
                <w:lang w:val="en-US"/>
              </w:rPr>
              <w:lastRenderedPageBreak/>
              <w:t xml:space="preserve">Text 2. An Ocean waiting to Happen.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lastRenderedPageBreak/>
              <w:t>3</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caps/>
                <w:lang w:val="kk-KZ"/>
              </w:rPr>
            </w:pPr>
            <w:r>
              <w:rPr>
                <w:caps/>
                <w:lang w:val="kk-KZ"/>
              </w:rPr>
              <w:t>4</w:t>
            </w:r>
          </w:p>
        </w:tc>
      </w:tr>
      <w:tr w:rsidR="00E220DC" w:rsidRPr="00D4206A" w:rsidTr="00635603">
        <w:tc>
          <w:tcPr>
            <w:tcW w:w="412" w:type="pct"/>
            <w:vMerge/>
            <w:tcBorders>
              <w:left w:val="single" w:sz="4" w:space="0" w:color="auto"/>
              <w:bottom w:val="single" w:sz="4" w:space="0" w:color="auto"/>
              <w:right w:val="single" w:sz="4" w:space="0" w:color="auto"/>
            </w:tcBorders>
            <w:vAlign w:val="center"/>
            <w:hideMark/>
          </w:tcPr>
          <w:p w:rsidR="00E220DC" w:rsidRDefault="00E220DC" w:rsidP="00635603">
            <w:pPr>
              <w:rPr>
                <w:lang w:val="kk-KZ"/>
              </w:rPr>
            </w:pPr>
          </w:p>
        </w:tc>
        <w:tc>
          <w:tcPr>
            <w:tcW w:w="3835" w:type="pct"/>
            <w:tcBorders>
              <w:top w:val="single" w:sz="4" w:space="0" w:color="auto"/>
              <w:left w:val="single" w:sz="4" w:space="0" w:color="auto"/>
              <w:bottom w:val="single" w:sz="4" w:space="0" w:color="auto"/>
              <w:right w:val="single" w:sz="4" w:space="0" w:color="auto"/>
            </w:tcBorders>
          </w:tcPr>
          <w:p w:rsidR="00E220DC" w:rsidRPr="00D4206A" w:rsidRDefault="00E220DC" w:rsidP="00635603">
            <w:pPr>
              <w:jc w:val="both"/>
              <w:rPr>
                <w:lang w:val="en-US"/>
              </w:rPr>
            </w:pPr>
            <w:r>
              <w:rPr>
                <w:lang w:val="en-US"/>
              </w:rPr>
              <w:t xml:space="preserve">10 </w:t>
            </w:r>
            <w:r>
              <w:rPr>
                <w:lang w:val="kk-KZ"/>
              </w:rPr>
              <w:t>СОӨЖ</w:t>
            </w:r>
            <w:r>
              <w:rPr>
                <w:lang w:val="en-US"/>
              </w:rPr>
              <w:t xml:space="preserve"> </w:t>
            </w:r>
          </w:p>
          <w:p w:rsidR="00E220DC" w:rsidRPr="003657F7" w:rsidRDefault="00E220DC" w:rsidP="00635603">
            <w:pPr>
              <w:rPr>
                <w:lang w:val="en-US"/>
              </w:rPr>
            </w:pPr>
            <w:r>
              <w:rPr>
                <w:lang w:val="en-US"/>
              </w:rPr>
              <w:t xml:space="preserve">What geological phenomena or features are there in the area where you live? How might they have formed? How might they affect the climate of the region?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1</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caps/>
                <w:lang w:val="kk-KZ"/>
              </w:rPr>
            </w:pPr>
            <w:r>
              <w:rPr>
                <w:caps/>
                <w:lang w:val="kk-KZ"/>
              </w:rPr>
              <w:t>6</w:t>
            </w:r>
          </w:p>
        </w:tc>
      </w:tr>
      <w:tr w:rsidR="00E220DC" w:rsidRPr="003657F7" w:rsidTr="00635603">
        <w:tc>
          <w:tcPr>
            <w:tcW w:w="412" w:type="pct"/>
            <w:vMerge w:val="restart"/>
            <w:tcBorders>
              <w:left w:val="single" w:sz="4" w:space="0" w:color="auto"/>
              <w:right w:val="single" w:sz="4" w:space="0" w:color="auto"/>
            </w:tcBorders>
            <w:vAlign w:val="center"/>
            <w:hideMark/>
          </w:tcPr>
          <w:p w:rsidR="00E220DC" w:rsidRDefault="00E220DC" w:rsidP="00635603">
            <w:pPr>
              <w:rPr>
                <w:lang w:val="kk-KZ"/>
              </w:rPr>
            </w:pPr>
            <w:r>
              <w:rPr>
                <w:lang w:val="kk-KZ"/>
              </w:rPr>
              <w:t>11</w:t>
            </w:r>
          </w:p>
        </w:tc>
        <w:tc>
          <w:tcPr>
            <w:tcW w:w="3835" w:type="pct"/>
            <w:tcBorders>
              <w:top w:val="single" w:sz="4" w:space="0" w:color="auto"/>
              <w:left w:val="single" w:sz="4" w:space="0" w:color="auto"/>
              <w:bottom w:val="single" w:sz="4" w:space="0" w:color="auto"/>
              <w:right w:val="single" w:sz="4" w:space="0" w:color="auto"/>
            </w:tcBorders>
          </w:tcPr>
          <w:p w:rsidR="00E220DC" w:rsidRPr="00D4206A" w:rsidRDefault="00E220DC" w:rsidP="00635603">
            <w:pPr>
              <w:rPr>
                <w:b/>
                <w:lang w:val="kk-KZ"/>
              </w:rPr>
            </w:pPr>
            <w:r>
              <w:rPr>
                <w:lang w:val="kk-KZ"/>
              </w:rPr>
              <w:t>1</w:t>
            </w:r>
            <w:r>
              <w:rPr>
                <w:lang w:val="en-US"/>
              </w:rPr>
              <w:t>1</w:t>
            </w:r>
            <w:r w:rsidRPr="00D4206A">
              <w:rPr>
                <w:lang w:val="kk-KZ"/>
              </w:rPr>
              <w:t xml:space="preserve"> </w:t>
            </w:r>
            <w:r>
              <w:rPr>
                <w:lang w:val="kk-KZ"/>
              </w:rPr>
              <w:t>практикалық (зертханалық) сабақ</w:t>
            </w:r>
            <w:r w:rsidRPr="00D4206A">
              <w:rPr>
                <w:b/>
                <w:lang w:val="kk-KZ"/>
              </w:rPr>
              <w:t xml:space="preserve"> </w:t>
            </w:r>
          </w:p>
          <w:p w:rsidR="00E220DC" w:rsidRDefault="00E220DC" w:rsidP="00635603">
            <w:pPr>
              <w:rPr>
                <w:b/>
                <w:lang w:val="en-US"/>
              </w:rPr>
            </w:pPr>
            <w:r w:rsidRPr="003657F7">
              <w:rPr>
                <w:b/>
                <w:lang w:val="kk-KZ"/>
              </w:rPr>
              <w:t xml:space="preserve">Unit 8. </w:t>
            </w:r>
            <w:r>
              <w:rPr>
                <w:b/>
                <w:lang w:val="en-US"/>
              </w:rPr>
              <w:t xml:space="preserve">Clicks and Cliques. </w:t>
            </w:r>
          </w:p>
          <w:p w:rsidR="00E220DC" w:rsidRDefault="00E220DC" w:rsidP="00635603">
            <w:pPr>
              <w:rPr>
                <w:lang w:val="en-US"/>
              </w:rPr>
            </w:pPr>
            <w:r>
              <w:rPr>
                <w:lang w:val="en-US"/>
              </w:rPr>
              <w:t xml:space="preserve">Content area: Sociology. </w:t>
            </w:r>
          </w:p>
          <w:p w:rsidR="00E220DC" w:rsidRDefault="00E220DC" w:rsidP="00635603">
            <w:pPr>
              <w:rPr>
                <w:lang w:val="en-US"/>
              </w:rPr>
            </w:pPr>
            <w:r>
              <w:rPr>
                <w:lang w:val="en-US"/>
              </w:rPr>
              <w:t xml:space="preserve">Text 1. Judging Roommates by Their </w:t>
            </w:r>
            <w:proofErr w:type="spellStart"/>
            <w:r>
              <w:rPr>
                <w:lang w:val="en-US"/>
              </w:rPr>
              <w:t>Facebook</w:t>
            </w:r>
            <w:proofErr w:type="spellEnd"/>
            <w:r>
              <w:rPr>
                <w:lang w:val="en-US"/>
              </w:rPr>
              <w:t xml:space="preserve"> Covers.</w:t>
            </w:r>
          </w:p>
          <w:p w:rsidR="00E220DC" w:rsidRPr="00BB5683" w:rsidRDefault="00E220DC" w:rsidP="00635603">
            <w:pPr>
              <w:rPr>
                <w:b/>
                <w:lang w:val="en-US"/>
              </w:rPr>
            </w:pPr>
            <w:r>
              <w:rPr>
                <w:lang w:val="en-US"/>
              </w:rPr>
              <w:t xml:space="preserve">Text 2. High School Society.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3</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caps/>
                <w:lang w:val="kk-KZ"/>
              </w:rPr>
            </w:pPr>
            <w:r>
              <w:rPr>
                <w:caps/>
                <w:lang w:val="kk-KZ"/>
              </w:rPr>
              <w:t>4</w:t>
            </w:r>
          </w:p>
        </w:tc>
      </w:tr>
      <w:tr w:rsidR="00E220DC" w:rsidRPr="003657F7" w:rsidTr="00635603">
        <w:tc>
          <w:tcPr>
            <w:tcW w:w="412" w:type="pct"/>
            <w:vMerge/>
            <w:tcBorders>
              <w:left w:val="single" w:sz="4" w:space="0" w:color="auto"/>
              <w:bottom w:val="single" w:sz="4" w:space="0" w:color="auto"/>
              <w:right w:val="single" w:sz="4" w:space="0" w:color="auto"/>
            </w:tcBorders>
            <w:vAlign w:val="center"/>
            <w:hideMark/>
          </w:tcPr>
          <w:p w:rsidR="00E220DC" w:rsidRDefault="00E220DC" w:rsidP="00635603">
            <w:pPr>
              <w:rPr>
                <w:lang w:val="kk-KZ"/>
              </w:rPr>
            </w:pPr>
          </w:p>
        </w:tc>
        <w:tc>
          <w:tcPr>
            <w:tcW w:w="3835" w:type="pct"/>
            <w:tcBorders>
              <w:top w:val="single" w:sz="4" w:space="0" w:color="auto"/>
              <w:left w:val="single" w:sz="4" w:space="0" w:color="auto"/>
              <w:bottom w:val="single" w:sz="4" w:space="0" w:color="auto"/>
              <w:right w:val="single" w:sz="4" w:space="0" w:color="auto"/>
            </w:tcBorders>
          </w:tcPr>
          <w:p w:rsidR="00E220DC" w:rsidRPr="00D4206A" w:rsidRDefault="00E220DC" w:rsidP="00635603">
            <w:pPr>
              <w:jc w:val="both"/>
              <w:rPr>
                <w:lang w:val="en-US"/>
              </w:rPr>
            </w:pPr>
            <w:r>
              <w:rPr>
                <w:lang w:val="en-US"/>
              </w:rPr>
              <w:t xml:space="preserve">11 </w:t>
            </w:r>
            <w:r>
              <w:rPr>
                <w:lang w:val="kk-KZ"/>
              </w:rPr>
              <w:t>СОӨЖ</w:t>
            </w:r>
            <w:r>
              <w:rPr>
                <w:lang w:val="en-US"/>
              </w:rPr>
              <w:t xml:space="preserve"> </w:t>
            </w:r>
          </w:p>
          <w:p w:rsidR="00E220DC" w:rsidRPr="00BB5683" w:rsidRDefault="00E220DC" w:rsidP="00635603">
            <w:pPr>
              <w:jc w:val="both"/>
              <w:rPr>
                <w:lang w:val="en-US"/>
              </w:rPr>
            </w:pPr>
            <w:r>
              <w:rPr>
                <w:lang w:val="en-US"/>
              </w:rPr>
              <w:t xml:space="preserve">If parents feel that their child’s clique is having too great effect on him, should they intervene?  Why or why not? What should they do?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1</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caps/>
                <w:lang w:val="kk-KZ"/>
              </w:rPr>
            </w:pPr>
            <w:r>
              <w:rPr>
                <w:caps/>
                <w:lang w:val="kk-KZ"/>
              </w:rPr>
              <w:t>6</w:t>
            </w:r>
          </w:p>
        </w:tc>
      </w:tr>
      <w:tr w:rsidR="00E220DC" w:rsidRPr="003657F7" w:rsidTr="00635603">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jc w:val="center"/>
              <w:rPr>
                <w:caps/>
                <w:lang w:val="kk-KZ"/>
              </w:rPr>
            </w:pPr>
          </w:p>
        </w:tc>
      </w:tr>
      <w:tr w:rsidR="00E220DC" w:rsidRPr="003657F7" w:rsidTr="00635603">
        <w:tc>
          <w:tcPr>
            <w:tcW w:w="412" w:type="pct"/>
            <w:vMerge w:val="restart"/>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r>
              <w:rPr>
                <w:lang w:val="kk-KZ"/>
              </w:rPr>
              <w:t>12</w:t>
            </w:r>
          </w:p>
        </w:tc>
        <w:tc>
          <w:tcPr>
            <w:tcW w:w="3835" w:type="pct"/>
            <w:tcBorders>
              <w:top w:val="single" w:sz="4" w:space="0" w:color="auto"/>
              <w:left w:val="single" w:sz="4" w:space="0" w:color="auto"/>
              <w:bottom w:val="single" w:sz="4" w:space="0" w:color="auto"/>
              <w:right w:val="single" w:sz="4" w:space="0" w:color="auto"/>
            </w:tcBorders>
          </w:tcPr>
          <w:p w:rsidR="00E220DC" w:rsidRDefault="00E220DC" w:rsidP="00635603">
            <w:pPr>
              <w:rPr>
                <w:b/>
                <w:lang w:val="en-US"/>
              </w:rPr>
            </w:pPr>
            <w:r>
              <w:rPr>
                <w:lang w:val="kk-KZ"/>
              </w:rPr>
              <w:t>1</w:t>
            </w:r>
            <w:r>
              <w:rPr>
                <w:lang w:val="en-US"/>
              </w:rPr>
              <w:t>2</w:t>
            </w:r>
            <w:r w:rsidRPr="00D4206A">
              <w:rPr>
                <w:lang w:val="kk-KZ"/>
              </w:rPr>
              <w:t xml:space="preserve"> </w:t>
            </w:r>
            <w:r>
              <w:rPr>
                <w:lang w:val="kk-KZ"/>
              </w:rPr>
              <w:t>практикалық (зертханалық) сабақ</w:t>
            </w:r>
            <w:r w:rsidRPr="00D4206A">
              <w:rPr>
                <w:b/>
                <w:lang w:val="kk-KZ"/>
              </w:rPr>
              <w:t xml:space="preserve"> </w:t>
            </w:r>
          </w:p>
          <w:p w:rsidR="00E220DC" w:rsidRDefault="00E220DC" w:rsidP="00635603">
            <w:pPr>
              <w:jc w:val="both"/>
              <w:rPr>
                <w:b/>
                <w:lang w:val="en-US"/>
              </w:rPr>
            </w:pPr>
            <w:r w:rsidRPr="00BB5683">
              <w:rPr>
                <w:b/>
                <w:lang w:val="kk-KZ"/>
              </w:rPr>
              <w:t>Unit 9</w:t>
            </w:r>
            <w:r>
              <w:rPr>
                <w:b/>
                <w:lang w:val="en-US"/>
              </w:rPr>
              <w:t xml:space="preserve">.  True and False. </w:t>
            </w:r>
          </w:p>
          <w:p w:rsidR="00E220DC" w:rsidRDefault="00E220DC" w:rsidP="00635603">
            <w:pPr>
              <w:rPr>
                <w:lang w:val="en-US"/>
              </w:rPr>
            </w:pPr>
            <w:r>
              <w:rPr>
                <w:lang w:val="en-US"/>
              </w:rPr>
              <w:t xml:space="preserve">Content area: Journalism. </w:t>
            </w:r>
          </w:p>
          <w:p w:rsidR="00E220DC" w:rsidRDefault="00E220DC" w:rsidP="00635603">
            <w:pPr>
              <w:rPr>
                <w:lang w:val="en-US"/>
              </w:rPr>
            </w:pPr>
            <w:r>
              <w:rPr>
                <w:lang w:val="en-US"/>
              </w:rPr>
              <w:t>Text 1. A game of Checkers.</w:t>
            </w:r>
          </w:p>
          <w:p w:rsidR="00E220DC" w:rsidRPr="00BB5683" w:rsidRDefault="00E220DC" w:rsidP="00635603">
            <w:pPr>
              <w:jc w:val="both"/>
              <w:rPr>
                <w:b/>
                <w:lang w:val="en-US"/>
              </w:rPr>
            </w:pPr>
            <w:r>
              <w:rPr>
                <w:lang w:val="en-US"/>
              </w:rPr>
              <w:t xml:space="preserve">Text 2. Playing with the Pixels.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3</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caps/>
                <w:lang w:val="kk-KZ"/>
              </w:rPr>
            </w:pPr>
            <w:r>
              <w:rPr>
                <w:caps/>
                <w:lang w:val="kk-KZ"/>
              </w:rPr>
              <w:t>4</w:t>
            </w:r>
          </w:p>
        </w:tc>
      </w:tr>
      <w:tr w:rsidR="00E220DC" w:rsidRPr="003657F7" w:rsidTr="00635603">
        <w:tc>
          <w:tcPr>
            <w:tcW w:w="412" w:type="pct"/>
            <w:vMerge/>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p>
        </w:tc>
        <w:tc>
          <w:tcPr>
            <w:tcW w:w="3835" w:type="pct"/>
            <w:tcBorders>
              <w:top w:val="single" w:sz="4" w:space="0" w:color="auto"/>
              <w:left w:val="single" w:sz="4" w:space="0" w:color="auto"/>
              <w:bottom w:val="single" w:sz="4" w:space="0" w:color="auto"/>
              <w:right w:val="single" w:sz="4" w:space="0" w:color="auto"/>
            </w:tcBorders>
          </w:tcPr>
          <w:p w:rsidR="00E220DC" w:rsidRPr="00D4206A" w:rsidRDefault="00E220DC" w:rsidP="00635603">
            <w:pPr>
              <w:jc w:val="both"/>
              <w:rPr>
                <w:lang w:val="en-US"/>
              </w:rPr>
            </w:pPr>
            <w:r>
              <w:rPr>
                <w:lang w:val="en-US"/>
              </w:rPr>
              <w:t xml:space="preserve">12 </w:t>
            </w:r>
            <w:r>
              <w:rPr>
                <w:lang w:val="kk-KZ"/>
              </w:rPr>
              <w:t>СОӨЖ</w:t>
            </w:r>
            <w:r>
              <w:rPr>
                <w:lang w:val="en-US"/>
              </w:rPr>
              <w:t xml:space="preserve"> </w:t>
            </w:r>
          </w:p>
          <w:p w:rsidR="00E220DC" w:rsidRPr="00BB5683" w:rsidRDefault="00E220DC" w:rsidP="00635603">
            <w:pPr>
              <w:jc w:val="both"/>
              <w:rPr>
                <w:lang w:val="en-US"/>
              </w:rPr>
            </w:pPr>
            <w:r>
              <w:rPr>
                <w:lang w:val="en-US"/>
              </w:rPr>
              <w:t xml:space="preserve">Fashion magazines have sometimes digitally edited photos of models to make them thinner. This is meant to make designer clothes look better on them.  In your opinion, is this a good practice? Explain your point of view.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1</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caps/>
                <w:lang w:val="kk-KZ"/>
              </w:rPr>
            </w:pPr>
            <w:r>
              <w:rPr>
                <w:caps/>
                <w:lang w:val="kk-KZ"/>
              </w:rPr>
              <w:t>6</w:t>
            </w:r>
          </w:p>
        </w:tc>
      </w:tr>
      <w:tr w:rsidR="00E220DC" w:rsidRPr="003657F7" w:rsidTr="00635603">
        <w:tc>
          <w:tcPr>
            <w:tcW w:w="412" w:type="pct"/>
            <w:vMerge w:val="restart"/>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r>
              <w:rPr>
                <w:lang w:val="kk-KZ"/>
              </w:rPr>
              <w:t>13</w:t>
            </w:r>
          </w:p>
        </w:tc>
        <w:tc>
          <w:tcPr>
            <w:tcW w:w="3835" w:type="pct"/>
            <w:tcBorders>
              <w:top w:val="single" w:sz="4" w:space="0" w:color="auto"/>
              <w:left w:val="single" w:sz="4" w:space="0" w:color="auto"/>
              <w:bottom w:val="single" w:sz="4" w:space="0" w:color="auto"/>
              <w:right w:val="single" w:sz="4" w:space="0" w:color="auto"/>
            </w:tcBorders>
          </w:tcPr>
          <w:p w:rsidR="00E220DC" w:rsidRDefault="00E220DC" w:rsidP="00635603">
            <w:pPr>
              <w:rPr>
                <w:b/>
                <w:lang w:val="en-US"/>
              </w:rPr>
            </w:pPr>
            <w:r>
              <w:rPr>
                <w:lang w:val="kk-KZ"/>
              </w:rPr>
              <w:t>1</w:t>
            </w:r>
            <w:r>
              <w:rPr>
                <w:lang w:val="en-US"/>
              </w:rPr>
              <w:t>3</w:t>
            </w:r>
            <w:r w:rsidRPr="00D4206A">
              <w:rPr>
                <w:lang w:val="kk-KZ"/>
              </w:rPr>
              <w:t xml:space="preserve"> </w:t>
            </w:r>
            <w:r>
              <w:rPr>
                <w:lang w:val="kk-KZ"/>
              </w:rPr>
              <w:t>практикалық (зертханалық) сабақ</w:t>
            </w:r>
            <w:r w:rsidRPr="00D4206A">
              <w:rPr>
                <w:b/>
                <w:lang w:val="kk-KZ"/>
              </w:rPr>
              <w:t xml:space="preserve"> </w:t>
            </w:r>
          </w:p>
          <w:p w:rsidR="00E220DC" w:rsidRDefault="00E220DC" w:rsidP="00635603">
            <w:pPr>
              <w:jc w:val="both"/>
              <w:rPr>
                <w:b/>
                <w:lang w:val="en-US"/>
              </w:rPr>
            </w:pPr>
            <w:r w:rsidRPr="00BB5683">
              <w:rPr>
                <w:b/>
                <w:lang w:val="kk-KZ"/>
              </w:rPr>
              <w:t xml:space="preserve">Unit </w:t>
            </w:r>
            <w:r>
              <w:rPr>
                <w:b/>
                <w:lang w:val="en-US"/>
              </w:rPr>
              <w:t xml:space="preserve">10.  Bites and Stings.  </w:t>
            </w:r>
          </w:p>
          <w:p w:rsidR="00E220DC" w:rsidRDefault="00E220DC" w:rsidP="00635603">
            <w:pPr>
              <w:rPr>
                <w:lang w:val="en-US"/>
              </w:rPr>
            </w:pPr>
            <w:r>
              <w:rPr>
                <w:lang w:val="en-US"/>
              </w:rPr>
              <w:t xml:space="preserve">Content area: Medicine.  </w:t>
            </w:r>
          </w:p>
          <w:p w:rsidR="00E220DC" w:rsidRPr="003657F7" w:rsidRDefault="00E220DC" w:rsidP="00635603">
            <w:pPr>
              <w:rPr>
                <w:b/>
                <w:i/>
                <w:lang w:val="kk-KZ"/>
              </w:rPr>
            </w:pPr>
            <w:r>
              <w:rPr>
                <w:lang w:val="en-US"/>
              </w:rPr>
              <w:t xml:space="preserve">Text 1. Attack of the Fire Ants.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3</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caps/>
                <w:lang w:val="kk-KZ"/>
              </w:rPr>
            </w:pPr>
            <w:r>
              <w:rPr>
                <w:caps/>
                <w:lang w:val="kk-KZ"/>
              </w:rPr>
              <w:t>4</w:t>
            </w:r>
          </w:p>
        </w:tc>
      </w:tr>
      <w:tr w:rsidR="00E220DC" w:rsidRPr="003657F7" w:rsidTr="00635603">
        <w:tc>
          <w:tcPr>
            <w:tcW w:w="412" w:type="pct"/>
            <w:vMerge/>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p>
        </w:tc>
        <w:tc>
          <w:tcPr>
            <w:tcW w:w="3835" w:type="pct"/>
            <w:tcBorders>
              <w:top w:val="single" w:sz="4" w:space="0" w:color="auto"/>
              <w:left w:val="single" w:sz="4" w:space="0" w:color="auto"/>
              <w:bottom w:val="single" w:sz="4" w:space="0" w:color="auto"/>
              <w:right w:val="single" w:sz="4" w:space="0" w:color="auto"/>
            </w:tcBorders>
          </w:tcPr>
          <w:p w:rsidR="00E220DC" w:rsidRDefault="00E220DC" w:rsidP="00635603">
            <w:pPr>
              <w:jc w:val="both"/>
              <w:rPr>
                <w:lang w:val="en-US"/>
              </w:rPr>
            </w:pPr>
            <w:r>
              <w:rPr>
                <w:lang w:val="en-US"/>
              </w:rPr>
              <w:t xml:space="preserve">13 </w:t>
            </w:r>
            <w:r>
              <w:rPr>
                <w:lang w:val="kk-KZ"/>
              </w:rPr>
              <w:t>СОӨЖ</w:t>
            </w:r>
            <w:r>
              <w:rPr>
                <w:lang w:val="en-US"/>
              </w:rPr>
              <w:t xml:space="preserve"> </w:t>
            </w:r>
          </w:p>
          <w:p w:rsidR="00E220DC" w:rsidRDefault="00E220DC" w:rsidP="00635603">
            <w:pPr>
              <w:jc w:val="both"/>
              <w:rPr>
                <w:lang w:val="en-US"/>
              </w:rPr>
            </w:pPr>
            <w:r>
              <w:rPr>
                <w:lang w:val="en-US"/>
              </w:rPr>
              <w:t xml:space="preserve">Reading one says that global warming might affect the spread of red fire ants. </w:t>
            </w:r>
          </w:p>
          <w:p w:rsidR="00E220DC" w:rsidRPr="00465D5B" w:rsidRDefault="00E220DC" w:rsidP="00635603">
            <w:pPr>
              <w:jc w:val="both"/>
              <w:rPr>
                <w:lang w:val="en-US"/>
              </w:rPr>
            </w:pPr>
            <w:r>
              <w:rPr>
                <w:lang w:val="en-US"/>
              </w:rPr>
              <w:t xml:space="preserve">What other effects might climate change have on biting and stinging insects and arachnids? Why? How would the changes affect human health?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1</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caps/>
                <w:lang w:val="kk-KZ"/>
              </w:rPr>
            </w:pPr>
            <w:r>
              <w:rPr>
                <w:caps/>
                <w:lang w:val="kk-KZ"/>
              </w:rPr>
              <w:t>6</w:t>
            </w:r>
          </w:p>
        </w:tc>
      </w:tr>
      <w:tr w:rsidR="00E220DC" w:rsidRPr="003657F7" w:rsidTr="00635603">
        <w:tc>
          <w:tcPr>
            <w:tcW w:w="412" w:type="pct"/>
            <w:vMerge w:val="restart"/>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r>
              <w:rPr>
                <w:lang w:val="kk-KZ"/>
              </w:rPr>
              <w:t>14</w:t>
            </w:r>
          </w:p>
        </w:tc>
        <w:tc>
          <w:tcPr>
            <w:tcW w:w="3835" w:type="pct"/>
            <w:tcBorders>
              <w:top w:val="single" w:sz="4" w:space="0" w:color="auto"/>
              <w:left w:val="single" w:sz="4" w:space="0" w:color="auto"/>
              <w:bottom w:val="single" w:sz="4" w:space="0" w:color="auto"/>
              <w:right w:val="single" w:sz="4" w:space="0" w:color="auto"/>
            </w:tcBorders>
          </w:tcPr>
          <w:p w:rsidR="00E220DC" w:rsidRPr="00C840CE" w:rsidRDefault="00E220DC" w:rsidP="00635603">
            <w:pPr>
              <w:rPr>
                <w:b/>
                <w:lang w:val="kk-KZ"/>
              </w:rPr>
            </w:pPr>
            <w:r>
              <w:rPr>
                <w:lang w:val="kk-KZ"/>
              </w:rPr>
              <w:t>1</w:t>
            </w:r>
            <w:r>
              <w:rPr>
                <w:lang w:val="en-US"/>
              </w:rPr>
              <w:t>4</w:t>
            </w:r>
            <w:r w:rsidRPr="00D4206A">
              <w:rPr>
                <w:lang w:val="kk-KZ"/>
              </w:rPr>
              <w:t xml:space="preserve"> </w:t>
            </w:r>
            <w:r>
              <w:rPr>
                <w:lang w:val="kk-KZ"/>
              </w:rPr>
              <w:t>практикалық (зертханалық) сабақ</w:t>
            </w:r>
            <w:r w:rsidRPr="00D4206A">
              <w:rPr>
                <w:b/>
                <w:lang w:val="kk-KZ"/>
              </w:rPr>
              <w:t xml:space="preserve"> </w:t>
            </w:r>
          </w:p>
          <w:p w:rsidR="00E220DC" w:rsidRDefault="00E220DC" w:rsidP="00635603">
            <w:pPr>
              <w:jc w:val="both"/>
              <w:rPr>
                <w:b/>
                <w:lang w:val="en-US"/>
              </w:rPr>
            </w:pPr>
            <w:r w:rsidRPr="00BB5683">
              <w:rPr>
                <w:b/>
                <w:lang w:val="kk-KZ"/>
              </w:rPr>
              <w:t xml:space="preserve">Unit </w:t>
            </w:r>
            <w:r w:rsidRPr="00C840CE">
              <w:rPr>
                <w:b/>
                <w:lang w:val="kk-KZ"/>
              </w:rPr>
              <w:t xml:space="preserve">10.  </w:t>
            </w:r>
            <w:r>
              <w:rPr>
                <w:b/>
                <w:lang w:val="en-US"/>
              </w:rPr>
              <w:t xml:space="preserve">Bites and Stings.  </w:t>
            </w:r>
          </w:p>
          <w:p w:rsidR="00E220DC" w:rsidRDefault="00E220DC" w:rsidP="00635603">
            <w:pPr>
              <w:rPr>
                <w:lang w:val="en-US"/>
              </w:rPr>
            </w:pPr>
            <w:r>
              <w:rPr>
                <w:lang w:val="en-US"/>
              </w:rPr>
              <w:t xml:space="preserve">Content area: Medicine.  </w:t>
            </w:r>
          </w:p>
          <w:p w:rsidR="00E220DC" w:rsidRPr="003657F7" w:rsidRDefault="00E220DC" w:rsidP="00635603">
            <w:pPr>
              <w:rPr>
                <w:b/>
                <w:i/>
                <w:lang w:val="kk-KZ"/>
              </w:rPr>
            </w:pPr>
            <w:r>
              <w:rPr>
                <w:lang w:val="en-US"/>
              </w:rPr>
              <w:t xml:space="preserve">Text 2. You Wouldn’t Know It If Bit you.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3</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caps/>
                <w:lang w:val="kk-KZ"/>
              </w:rPr>
            </w:pPr>
            <w:r>
              <w:rPr>
                <w:caps/>
                <w:lang w:val="kk-KZ"/>
              </w:rPr>
              <w:t>4</w:t>
            </w:r>
          </w:p>
        </w:tc>
      </w:tr>
      <w:tr w:rsidR="00E220DC" w:rsidRPr="003657F7" w:rsidTr="00635603">
        <w:tc>
          <w:tcPr>
            <w:tcW w:w="412" w:type="pct"/>
            <w:vMerge/>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p>
        </w:tc>
        <w:tc>
          <w:tcPr>
            <w:tcW w:w="3835" w:type="pct"/>
            <w:tcBorders>
              <w:top w:val="single" w:sz="4" w:space="0" w:color="auto"/>
              <w:left w:val="single" w:sz="4" w:space="0" w:color="auto"/>
              <w:bottom w:val="single" w:sz="4" w:space="0" w:color="auto"/>
              <w:right w:val="single" w:sz="4" w:space="0" w:color="auto"/>
            </w:tcBorders>
          </w:tcPr>
          <w:p w:rsidR="00E220DC" w:rsidRPr="00D4206A" w:rsidRDefault="00E220DC" w:rsidP="00635603">
            <w:pPr>
              <w:jc w:val="both"/>
              <w:rPr>
                <w:lang w:val="en-US"/>
              </w:rPr>
            </w:pPr>
            <w:r>
              <w:rPr>
                <w:lang w:val="en-US"/>
              </w:rPr>
              <w:t xml:space="preserve">14 </w:t>
            </w:r>
            <w:r>
              <w:rPr>
                <w:lang w:val="kk-KZ"/>
              </w:rPr>
              <w:t>СОӨЖ</w:t>
            </w:r>
            <w:r>
              <w:rPr>
                <w:lang w:val="en-US"/>
              </w:rPr>
              <w:t xml:space="preserve"> </w:t>
            </w:r>
          </w:p>
          <w:p w:rsidR="00E220DC" w:rsidRDefault="00E220DC" w:rsidP="00635603">
            <w:pPr>
              <w:jc w:val="both"/>
              <w:rPr>
                <w:lang w:val="kk-KZ"/>
              </w:rPr>
            </w:pPr>
            <w:r>
              <w:rPr>
                <w:lang w:val="en-US"/>
              </w:rPr>
              <w:t>If parents feel that their child’s clique is having too great effect on him, should they intervene?  Why or why not? What should they do?</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1</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caps/>
                <w:lang w:val="kk-KZ"/>
              </w:rPr>
            </w:pPr>
            <w:r>
              <w:rPr>
                <w:caps/>
                <w:lang w:val="kk-KZ"/>
              </w:rPr>
              <w:t>6</w:t>
            </w:r>
          </w:p>
        </w:tc>
      </w:tr>
      <w:tr w:rsidR="00E220DC" w:rsidRPr="003657F7" w:rsidTr="00635603">
        <w:tc>
          <w:tcPr>
            <w:tcW w:w="412" w:type="pct"/>
            <w:vMerge w:val="restart"/>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r>
              <w:rPr>
                <w:lang w:val="kk-KZ"/>
              </w:rPr>
              <w:t>15</w:t>
            </w:r>
          </w:p>
        </w:tc>
        <w:tc>
          <w:tcPr>
            <w:tcW w:w="3835" w:type="pct"/>
            <w:tcBorders>
              <w:top w:val="single" w:sz="4" w:space="0" w:color="auto"/>
              <w:left w:val="single" w:sz="4" w:space="0" w:color="auto"/>
              <w:bottom w:val="single" w:sz="4" w:space="0" w:color="auto"/>
              <w:right w:val="single" w:sz="4" w:space="0" w:color="auto"/>
            </w:tcBorders>
          </w:tcPr>
          <w:p w:rsidR="00E220DC" w:rsidRPr="00465D5B" w:rsidRDefault="00E220DC" w:rsidP="00635603">
            <w:pPr>
              <w:rPr>
                <w:b/>
                <w:lang w:val="kk-KZ"/>
              </w:rPr>
            </w:pPr>
            <w:r w:rsidRPr="00465D5B">
              <w:rPr>
                <w:b/>
                <w:lang w:val="kk-KZ"/>
              </w:rPr>
              <w:t xml:space="preserve">Test 2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3</w:t>
            </w:r>
          </w:p>
        </w:tc>
        <w:tc>
          <w:tcPr>
            <w:tcW w:w="411" w:type="pct"/>
            <w:gridSpan w:val="2"/>
            <w:tcBorders>
              <w:top w:val="single" w:sz="4" w:space="0" w:color="auto"/>
              <w:left w:val="single" w:sz="4" w:space="0" w:color="auto"/>
              <w:bottom w:val="single" w:sz="4" w:space="0" w:color="auto"/>
              <w:right w:val="single" w:sz="4" w:space="0" w:color="auto"/>
            </w:tcBorders>
          </w:tcPr>
          <w:p w:rsidR="00E220DC" w:rsidRPr="003657F7" w:rsidRDefault="00E220DC" w:rsidP="00635603">
            <w:pPr>
              <w:jc w:val="center"/>
              <w:rPr>
                <w:caps/>
                <w:lang w:val="kk-KZ"/>
              </w:rPr>
            </w:pPr>
            <w:r w:rsidRPr="003657F7">
              <w:rPr>
                <w:caps/>
                <w:lang w:val="kk-KZ"/>
              </w:rPr>
              <w:t>30</w:t>
            </w:r>
          </w:p>
        </w:tc>
      </w:tr>
      <w:tr w:rsidR="00E220DC" w:rsidRPr="003657F7" w:rsidTr="00635603">
        <w:trPr>
          <w:trHeight w:val="132"/>
        </w:trPr>
        <w:tc>
          <w:tcPr>
            <w:tcW w:w="412" w:type="pct"/>
            <w:vMerge/>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p>
        </w:tc>
        <w:tc>
          <w:tcPr>
            <w:tcW w:w="3835" w:type="pct"/>
            <w:tcBorders>
              <w:top w:val="single" w:sz="4" w:space="0" w:color="auto"/>
              <w:left w:val="single" w:sz="4" w:space="0" w:color="auto"/>
              <w:bottom w:val="single" w:sz="4" w:space="0" w:color="auto"/>
              <w:right w:val="single" w:sz="4" w:space="0" w:color="auto"/>
            </w:tcBorders>
            <w:hideMark/>
          </w:tcPr>
          <w:p w:rsidR="00E220DC" w:rsidRDefault="00E220DC" w:rsidP="00635603">
            <w:pPr>
              <w:rPr>
                <w:b/>
                <w:lang w:val="kk-KZ"/>
              </w:rPr>
            </w:pPr>
            <w:r w:rsidRPr="003657F7">
              <w:rPr>
                <w:b/>
                <w:lang w:val="kk-KZ"/>
              </w:rPr>
              <w:t>2</w:t>
            </w:r>
            <w:r>
              <w:rPr>
                <w:b/>
                <w:lang w:val="kk-KZ"/>
              </w:rPr>
              <w:t xml:space="preserve"> Аралық бақылау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b/>
                <w:lang w:val="kk-KZ"/>
              </w:rPr>
            </w:pPr>
          </w:p>
        </w:tc>
        <w:tc>
          <w:tcPr>
            <w:tcW w:w="411" w:type="pct"/>
            <w:gridSpan w:val="2"/>
            <w:tcBorders>
              <w:top w:val="single" w:sz="4" w:space="0" w:color="auto"/>
              <w:left w:val="single" w:sz="4" w:space="0" w:color="auto"/>
              <w:bottom w:val="single" w:sz="4" w:space="0" w:color="auto"/>
              <w:right w:val="single" w:sz="4" w:space="0" w:color="auto"/>
            </w:tcBorders>
            <w:hideMark/>
          </w:tcPr>
          <w:p w:rsidR="00E220DC" w:rsidRDefault="00E220DC" w:rsidP="00635603">
            <w:pPr>
              <w:jc w:val="center"/>
              <w:rPr>
                <w:b/>
                <w:caps/>
                <w:lang w:val="kk-KZ"/>
              </w:rPr>
            </w:pPr>
            <w:r>
              <w:rPr>
                <w:b/>
                <w:caps/>
                <w:lang w:val="kk-KZ"/>
              </w:rPr>
              <w:t>100</w:t>
            </w:r>
          </w:p>
        </w:tc>
      </w:tr>
      <w:tr w:rsidR="00E220DC" w:rsidRPr="00BB5683" w:rsidTr="00635603">
        <w:tc>
          <w:tcPr>
            <w:tcW w:w="412"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b/>
                <w:lang w:val="kk-KZ"/>
              </w:rPr>
            </w:pPr>
          </w:p>
        </w:tc>
        <w:tc>
          <w:tcPr>
            <w:tcW w:w="3835" w:type="pct"/>
            <w:tcBorders>
              <w:top w:val="single" w:sz="4" w:space="0" w:color="auto"/>
              <w:left w:val="single" w:sz="4" w:space="0" w:color="auto"/>
              <w:bottom w:val="single" w:sz="4" w:space="0" w:color="auto"/>
              <w:right w:val="single" w:sz="4" w:space="0" w:color="auto"/>
            </w:tcBorders>
            <w:hideMark/>
          </w:tcPr>
          <w:p w:rsidR="00E220DC" w:rsidRDefault="00E220DC" w:rsidP="00635603">
            <w:pPr>
              <w:rPr>
                <w:b/>
                <w:lang w:val="kk-KZ"/>
              </w:rPr>
            </w:pPr>
            <w:r>
              <w:rPr>
                <w:b/>
                <w:lang w:val="kk-KZ"/>
              </w:rPr>
              <w:t xml:space="preserve">Емтихан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b/>
                <w:lang w:val="kk-KZ"/>
              </w:rPr>
            </w:pPr>
          </w:p>
        </w:tc>
        <w:tc>
          <w:tcPr>
            <w:tcW w:w="411" w:type="pct"/>
            <w:gridSpan w:val="2"/>
            <w:tcBorders>
              <w:top w:val="single" w:sz="4" w:space="0" w:color="auto"/>
              <w:left w:val="single" w:sz="4" w:space="0" w:color="auto"/>
              <w:bottom w:val="single" w:sz="4" w:space="0" w:color="auto"/>
              <w:right w:val="single" w:sz="4" w:space="0" w:color="auto"/>
            </w:tcBorders>
            <w:hideMark/>
          </w:tcPr>
          <w:p w:rsidR="00E220DC" w:rsidRDefault="00E220DC" w:rsidP="00635603">
            <w:pPr>
              <w:jc w:val="center"/>
              <w:rPr>
                <w:b/>
                <w:caps/>
                <w:lang w:val="kk-KZ"/>
              </w:rPr>
            </w:pPr>
            <w:r>
              <w:rPr>
                <w:b/>
                <w:caps/>
                <w:lang w:val="kk-KZ"/>
              </w:rPr>
              <w:t>100</w:t>
            </w:r>
          </w:p>
        </w:tc>
      </w:tr>
      <w:tr w:rsidR="00E220DC" w:rsidRPr="00C840CE" w:rsidTr="00635603">
        <w:tc>
          <w:tcPr>
            <w:tcW w:w="412"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b/>
                <w:lang w:val="kk-KZ"/>
              </w:rPr>
            </w:pPr>
          </w:p>
        </w:tc>
        <w:tc>
          <w:tcPr>
            <w:tcW w:w="3835" w:type="pct"/>
            <w:tcBorders>
              <w:top w:val="single" w:sz="4" w:space="0" w:color="auto"/>
              <w:left w:val="single" w:sz="4" w:space="0" w:color="auto"/>
              <w:bottom w:val="single" w:sz="4" w:space="0" w:color="auto"/>
              <w:right w:val="single" w:sz="4" w:space="0" w:color="auto"/>
            </w:tcBorders>
            <w:hideMark/>
          </w:tcPr>
          <w:p w:rsidR="00E220DC" w:rsidRDefault="00E220DC" w:rsidP="00635603">
            <w:pPr>
              <w:rPr>
                <w:b/>
                <w:lang w:val="kk-KZ"/>
              </w:rPr>
            </w:pPr>
            <w:r>
              <w:rPr>
                <w:b/>
                <w:lang w:val="kk-KZ"/>
              </w:rPr>
              <w:t>Барлығы</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b/>
                <w:lang w:val="kk-KZ"/>
              </w:rPr>
            </w:pPr>
          </w:p>
        </w:tc>
        <w:tc>
          <w:tcPr>
            <w:tcW w:w="411" w:type="pct"/>
            <w:gridSpan w:val="2"/>
            <w:tcBorders>
              <w:top w:val="single" w:sz="4" w:space="0" w:color="auto"/>
              <w:left w:val="single" w:sz="4" w:space="0" w:color="auto"/>
              <w:bottom w:val="single" w:sz="4" w:space="0" w:color="auto"/>
              <w:right w:val="single" w:sz="4" w:space="0" w:color="auto"/>
            </w:tcBorders>
            <w:hideMark/>
          </w:tcPr>
          <w:p w:rsidR="00E220DC" w:rsidRDefault="00E220DC" w:rsidP="00635603">
            <w:pPr>
              <w:jc w:val="center"/>
              <w:rPr>
                <w:b/>
                <w:caps/>
                <w:lang w:val="kk-KZ"/>
              </w:rPr>
            </w:pPr>
            <w:r>
              <w:rPr>
                <w:b/>
                <w:caps/>
                <w:lang w:val="kk-KZ"/>
              </w:rPr>
              <w:t>300</w:t>
            </w:r>
          </w:p>
        </w:tc>
      </w:tr>
    </w:tbl>
    <w:p w:rsidR="00E220DC" w:rsidRDefault="00E220DC" w:rsidP="00E220DC">
      <w:pPr>
        <w:jc w:val="both"/>
        <w:rPr>
          <w:b/>
          <w:sz w:val="28"/>
          <w:szCs w:val="28"/>
          <w:lang w:val="kk-KZ"/>
        </w:rPr>
      </w:pPr>
    </w:p>
    <w:p w:rsidR="00E220DC" w:rsidRPr="006E7589" w:rsidRDefault="00E220DC" w:rsidP="00E220DC">
      <w:pPr>
        <w:keepNext/>
        <w:tabs>
          <w:tab w:val="center" w:pos="9639"/>
        </w:tabs>
        <w:autoSpaceDE w:val="0"/>
        <w:autoSpaceDN w:val="0"/>
        <w:jc w:val="center"/>
        <w:outlineLvl w:val="1"/>
        <w:rPr>
          <w:b/>
          <w:lang w:val="en-US"/>
        </w:rPr>
      </w:pPr>
      <w:r>
        <w:rPr>
          <w:b/>
          <w:lang w:val="kk-KZ"/>
        </w:rPr>
        <w:t>ӘДЕБИЕТТЕР ТІЗІМІ</w:t>
      </w:r>
    </w:p>
    <w:p w:rsidR="00E220DC" w:rsidRDefault="00E220DC" w:rsidP="00E220DC">
      <w:pPr>
        <w:ind w:right="-185"/>
        <w:jc w:val="both"/>
        <w:rPr>
          <w:lang w:val="kk-KZ"/>
        </w:rPr>
      </w:pPr>
    </w:p>
    <w:p w:rsidR="00E220DC" w:rsidRPr="0093587F" w:rsidRDefault="00E220DC" w:rsidP="00E220DC">
      <w:pPr>
        <w:keepNext/>
        <w:tabs>
          <w:tab w:val="center" w:pos="9639"/>
        </w:tabs>
        <w:autoSpaceDE w:val="0"/>
        <w:autoSpaceDN w:val="0"/>
        <w:jc w:val="center"/>
        <w:outlineLvl w:val="1"/>
        <w:rPr>
          <w:b/>
          <w:lang w:val="en-US"/>
        </w:rPr>
      </w:pPr>
      <w:r w:rsidRPr="00A477CD">
        <w:rPr>
          <w:b/>
          <w:lang w:val="kk-KZ"/>
        </w:rPr>
        <w:t>Негізгі</w:t>
      </w:r>
    </w:p>
    <w:p w:rsidR="00E220DC" w:rsidRPr="0093587F" w:rsidRDefault="00E220DC" w:rsidP="00E220DC">
      <w:pPr>
        <w:keepNext/>
        <w:tabs>
          <w:tab w:val="center" w:pos="9639"/>
        </w:tabs>
        <w:autoSpaceDE w:val="0"/>
        <w:autoSpaceDN w:val="0"/>
        <w:jc w:val="center"/>
        <w:outlineLvl w:val="1"/>
        <w:rPr>
          <w:b/>
          <w:lang w:val="en-US"/>
        </w:rPr>
      </w:pPr>
    </w:p>
    <w:p w:rsidR="00E220DC" w:rsidRDefault="00E220DC" w:rsidP="00E220DC">
      <w:pPr>
        <w:keepNext/>
        <w:tabs>
          <w:tab w:val="center" w:pos="9639"/>
        </w:tabs>
        <w:autoSpaceDE w:val="0"/>
        <w:autoSpaceDN w:val="0"/>
        <w:outlineLvl w:val="1"/>
        <w:rPr>
          <w:lang w:val="en-US"/>
        </w:rPr>
      </w:pPr>
      <w:r w:rsidRPr="0093587F">
        <w:rPr>
          <w:lang w:val="en-US"/>
        </w:rPr>
        <w:t>1.</w:t>
      </w:r>
      <w:r>
        <w:rPr>
          <w:lang w:val="en-US"/>
        </w:rPr>
        <w:t xml:space="preserve"> </w:t>
      </w:r>
      <w:proofErr w:type="gramStart"/>
      <w:r>
        <w:rPr>
          <w:lang w:val="en-US"/>
        </w:rPr>
        <w:t>Inside</w:t>
      </w:r>
      <w:proofErr w:type="gramEnd"/>
      <w:r>
        <w:rPr>
          <w:lang w:val="en-US"/>
        </w:rPr>
        <w:t xml:space="preserve"> Reading 2. </w:t>
      </w:r>
      <w:proofErr w:type="gramStart"/>
      <w:r>
        <w:rPr>
          <w:lang w:val="en-US"/>
        </w:rPr>
        <w:t>The academic word list in context.</w:t>
      </w:r>
      <w:proofErr w:type="gramEnd"/>
      <w:r>
        <w:rPr>
          <w:lang w:val="en-US"/>
        </w:rPr>
        <w:t xml:space="preserve"> </w:t>
      </w:r>
      <w:proofErr w:type="gramStart"/>
      <w:r>
        <w:rPr>
          <w:lang w:val="en-US"/>
        </w:rPr>
        <w:t>Oxford University Press.</w:t>
      </w:r>
      <w:proofErr w:type="gramEnd"/>
      <w:r>
        <w:rPr>
          <w:lang w:val="en-US"/>
        </w:rPr>
        <w:t xml:space="preserve"> 2009  </w:t>
      </w:r>
    </w:p>
    <w:p w:rsidR="00E220DC" w:rsidRDefault="00E220DC" w:rsidP="00E220DC">
      <w:pPr>
        <w:keepNext/>
        <w:tabs>
          <w:tab w:val="center" w:pos="9639"/>
        </w:tabs>
        <w:autoSpaceDE w:val="0"/>
        <w:autoSpaceDN w:val="0"/>
        <w:outlineLvl w:val="1"/>
        <w:rPr>
          <w:lang w:val="en-US"/>
        </w:rPr>
      </w:pPr>
      <w:r>
        <w:rPr>
          <w:lang w:val="en-US"/>
        </w:rPr>
        <w:t xml:space="preserve">2. </w:t>
      </w:r>
      <w:proofErr w:type="gramStart"/>
      <w:r>
        <w:rPr>
          <w:lang w:val="en-US"/>
        </w:rPr>
        <w:t>“ New</w:t>
      </w:r>
      <w:proofErr w:type="gramEnd"/>
      <w:r>
        <w:rPr>
          <w:lang w:val="en-US"/>
        </w:rPr>
        <w:t xml:space="preserve"> English file”. </w:t>
      </w:r>
      <w:proofErr w:type="gramStart"/>
      <w:r>
        <w:rPr>
          <w:lang w:val="en-US"/>
        </w:rPr>
        <w:t>Students’  book</w:t>
      </w:r>
      <w:proofErr w:type="gramEnd"/>
      <w:r>
        <w:rPr>
          <w:lang w:val="en-US"/>
        </w:rPr>
        <w:t xml:space="preserve">. </w:t>
      </w:r>
      <w:proofErr w:type="gramStart"/>
      <w:r>
        <w:rPr>
          <w:lang w:val="en-US"/>
        </w:rPr>
        <w:t>Oxford University Press.</w:t>
      </w:r>
      <w:proofErr w:type="gramEnd"/>
      <w:r>
        <w:rPr>
          <w:lang w:val="en-US"/>
        </w:rPr>
        <w:t xml:space="preserve"> (Upper - intermediate level) 2008</w:t>
      </w:r>
    </w:p>
    <w:p w:rsidR="00E220DC" w:rsidRPr="006E7589" w:rsidRDefault="00E220DC" w:rsidP="00E220DC">
      <w:pPr>
        <w:keepNext/>
        <w:tabs>
          <w:tab w:val="center" w:pos="9639"/>
        </w:tabs>
        <w:autoSpaceDE w:val="0"/>
        <w:autoSpaceDN w:val="0"/>
        <w:outlineLvl w:val="1"/>
        <w:rPr>
          <w:lang w:val="en-US"/>
        </w:rPr>
      </w:pPr>
      <w:proofErr w:type="gramStart"/>
      <w:r>
        <w:rPr>
          <w:lang w:val="en-US"/>
        </w:rPr>
        <w:t>3.</w:t>
      </w:r>
      <w:r w:rsidRPr="00520BA5">
        <w:rPr>
          <w:lang w:val="en-US"/>
        </w:rPr>
        <w:t>.</w:t>
      </w:r>
      <w:r>
        <w:rPr>
          <w:rFonts w:ascii="Kz Times New Roman" w:hAnsi="Kz Times New Roman"/>
          <w:lang w:val="kk-KZ" w:eastAsia="ko-KR"/>
        </w:rPr>
        <w:t>Raymond</w:t>
      </w:r>
      <w:proofErr w:type="gramEnd"/>
      <w:r>
        <w:rPr>
          <w:rFonts w:ascii="Kz Times New Roman" w:hAnsi="Kz Times New Roman"/>
          <w:lang w:val="kk-KZ" w:eastAsia="ko-KR"/>
        </w:rPr>
        <w:t xml:space="preserve"> Murphy.   English Grammar in Use, Cambridge University Press,</w:t>
      </w:r>
      <w:r>
        <w:rPr>
          <w:rFonts w:ascii="Kz Times New Roman" w:hAnsi="Kz Times New Roman"/>
          <w:lang w:val="en-US" w:eastAsia="ko-KR"/>
        </w:rPr>
        <w:t>2000</w:t>
      </w:r>
    </w:p>
    <w:p w:rsidR="00E220DC" w:rsidRPr="0024787B" w:rsidRDefault="00E220DC" w:rsidP="00E220DC">
      <w:pPr>
        <w:pStyle w:val="a5"/>
        <w:rPr>
          <w:rFonts w:ascii="Times New Roman" w:hAnsi="Times New Roman"/>
          <w:sz w:val="24"/>
          <w:szCs w:val="24"/>
          <w:lang w:val="ru-RU"/>
        </w:rPr>
      </w:pPr>
      <w:r w:rsidRPr="0093587F">
        <w:rPr>
          <w:rFonts w:ascii="Times New Roman" w:hAnsi="Times New Roman"/>
          <w:sz w:val="24"/>
          <w:szCs w:val="24"/>
          <w:lang w:val="ru-RU"/>
        </w:rPr>
        <w:t xml:space="preserve">4.  </w:t>
      </w:r>
      <w:proofErr w:type="spellStart"/>
      <w:r w:rsidRPr="0024787B">
        <w:rPr>
          <w:rFonts w:ascii="Times New Roman" w:hAnsi="Times New Roman"/>
          <w:sz w:val="24"/>
          <w:szCs w:val="24"/>
          <w:lang w:val="ru-RU"/>
        </w:rPr>
        <w:t>Н</w:t>
      </w:r>
      <w:r w:rsidRPr="0093587F">
        <w:rPr>
          <w:rFonts w:ascii="Times New Roman" w:hAnsi="Times New Roman"/>
          <w:sz w:val="24"/>
          <w:szCs w:val="24"/>
          <w:lang w:val="ru-RU"/>
        </w:rPr>
        <w:t>.</w:t>
      </w:r>
      <w:r w:rsidRPr="0024787B">
        <w:rPr>
          <w:rFonts w:ascii="Times New Roman" w:hAnsi="Times New Roman"/>
          <w:sz w:val="24"/>
          <w:szCs w:val="24"/>
          <w:lang w:val="ru-RU"/>
        </w:rPr>
        <w:t>А</w:t>
      </w:r>
      <w:r w:rsidRPr="0093587F">
        <w:rPr>
          <w:rFonts w:ascii="Times New Roman" w:hAnsi="Times New Roman"/>
          <w:sz w:val="24"/>
          <w:szCs w:val="24"/>
          <w:lang w:val="ru-RU"/>
        </w:rPr>
        <w:t>.</w:t>
      </w:r>
      <w:r w:rsidRPr="0024787B">
        <w:rPr>
          <w:rFonts w:ascii="Times New Roman" w:hAnsi="Times New Roman"/>
          <w:sz w:val="24"/>
          <w:szCs w:val="24"/>
          <w:lang w:val="ru-RU"/>
        </w:rPr>
        <w:t>Галайдина</w:t>
      </w:r>
      <w:proofErr w:type="spellEnd"/>
      <w:r w:rsidRPr="0093587F">
        <w:rPr>
          <w:rFonts w:ascii="Times New Roman" w:hAnsi="Times New Roman"/>
          <w:sz w:val="24"/>
          <w:szCs w:val="24"/>
          <w:lang w:val="ru-RU"/>
        </w:rPr>
        <w:t>.</w:t>
      </w:r>
      <w:r w:rsidRPr="0024787B">
        <w:rPr>
          <w:rFonts w:ascii="Times New Roman" w:hAnsi="Times New Roman"/>
          <w:sz w:val="24"/>
          <w:szCs w:val="24"/>
          <w:lang w:val="kk-KZ"/>
        </w:rPr>
        <w:t xml:space="preserve"> </w:t>
      </w:r>
      <w:r w:rsidRPr="0024787B">
        <w:rPr>
          <w:rFonts w:ascii="Times New Roman" w:hAnsi="Times New Roman"/>
          <w:sz w:val="24"/>
          <w:szCs w:val="24"/>
          <w:lang w:val="ru-RU"/>
        </w:rPr>
        <w:t>Сборник</w:t>
      </w:r>
      <w:r w:rsidRPr="0093587F">
        <w:rPr>
          <w:rFonts w:ascii="Times New Roman" w:hAnsi="Times New Roman"/>
          <w:sz w:val="24"/>
          <w:szCs w:val="24"/>
          <w:lang w:val="ru-RU"/>
        </w:rPr>
        <w:t xml:space="preserve"> </w:t>
      </w:r>
      <w:r w:rsidRPr="0024787B">
        <w:rPr>
          <w:rFonts w:ascii="Times New Roman" w:hAnsi="Times New Roman"/>
          <w:sz w:val="24"/>
          <w:szCs w:val="24"/>
          <w:lang w:val="ru-RU"/>
        </w:rPr>
        <w:t>контрольных</w:t>
      </w:r>
      <w:r w:rsidRPr="0093587F">
        <w:rPr>
          <w:rFonts w:ascii="Times New Roman" w:hAnsi="Times New Roman"/>
          <w:sz w:val="24"/>
          <w:szCs w:val="24"/>
          <w:lang w:val="ru-RU"/>
        </w:rPr>
        <w:t xml:space="preserve"> </w:t>
      </w:r>
      <w:r w:rsidRPr="0024787B">
        <w:rPr>
          <w:rFonts w:ascii="Times New Roman" w:hAnsi="Times New Roman"/>
          <w:sz w:val="24"/>
          <w:szCs w:val="24"/>
          <w:lang w:val="ru-RU"/>
        </w:rPr>
        <w:t>работ</w:t>
      </w:r>
      <w:r w:rsidRPr="0093587F">
        <w:rPr>
          <w:rFonts w:ascii="Times New Roman" w:hAnsi="Times New Roman"/>
          <w:sz w:val="24"/>
          <w:szCs w:val="24"/>
          <w:lang w:val="ru-RU"/>
        </w:rPr>
        <w:t xml:space="preserve"> </w:t>
      </w:r>
      <w:r w:rsidRPr="0024787B">
        <w:rPr>
          <w:rFonts w:ascii="Times New Roman" w:hAnsi="Times New Roman"/>
          <w:sz w:val="24"/>
          <w:szCs w:val="24"/>
          <w:lang w:val="ru-RU"/>
        </w:rPr>
        <w:t>для</w:t>
      </w:r>
      <w:r w:rsidRPr="0093587F">
        <w:rPr>
          <w:rFonts w:ascii="Times New Roman" w:hAnsi="Times New Roman"/>
          <w:sz w:val="24"/>
          <w:szCs w:val="24"/>
          <w:lang w:val="ru-RU"/>
        </w:rPr>
        <w:t xml:space="preserve"> </w:t>
      </w:r>
      <w:r w:rsidRPr="0024787B">
        <w:rPr>
          <w:rFonts w:ascii="Times New Roman" w:hAnsi="Times New Roman"/>
          <w:sz w:val="24"/>
          <w:szCs w:val="24"/>
          <w:lang w:val="ru-RU"/>
        </w:rPr>
        <w:t>студентов</w:t>
      </w:r>
      <w:r w:rsidRPr="0093587F">
        <w:rPr>
          <w:rFonts w:ascii="Times New Roman" w:hAnsi="Times New Roman"/>
          <w:sz w:val="24"/>
          <w:szCs w:val="24"/>
          <w:lang w:val="ru-RU"/>
        </w:rPr>
        <w:t xml:space="preserve"> </w:t>
      </w:r>
      <w:r w:rsidRPr="0024787B">
        <w:rPr>
          <w:rFonts w:ascii="Times New Roman" w:hAnsi="Times New Roman"/>
          <w:sz w:val="24"/>
          <w:szCs w:val="24"/>
          <w:lang w:val="ru-RU"/>
        </w:rPr>
        <w:t>факультетов</w:t>
      </w:r>
      <w:r w:rsidRPr="0093587F">
        <w:rPr>
          <w:rFonts w:ascii="Times New Roman" w:hAnsi="Times New Roman"/>
          <w:sz w:val="24"/>
          <w:szCs w:val="24"/>
          <w:lang w:val="ru-RU"/>
        </w:rPr>
        <w:t xml:space="preserve"> </w:t>
      </w:r>
      <w:r w:rsidRPr="0024787B">
        <w:rPr>
          <w:rFonts w:ascii="Times New Roman" w:hAnsi="Times New Roman"/>
          <w:sz w:val="24"/>
          <w:szCs w:val="24"/>
          <w:lang w:val="ru-RU"/>
        </w:rPr>
        <w:t xml:space="preserve">иностранных языков. </w:t>
      </w:r>
      <w:proofErr w:type="spellStart"/>
      <w:r w:rsidRPr="0024787B">
        <w:rPr>
          <w:rFonts w:ascii="Times New Roman" w:hAnsi="Times New Roman"/>
          <w:sz w:val="24"/>
          <w:szCs w:val="24"/>
          <w:lang w:val="ru-RU"/>
        </w:rPr>
        <w:t>Алматы</w:t>
      </w:r>
      <w:proofErr w:type="spellEnd"/>
      <w:r w:rsidRPr="0024787B">
        <w:rPr>
          <w:rFonts w:ascii="Times New Roman" w:hAnsi="Times New Roman"/>
          <w:sz w:val="24"/>
          <w:szCs w:val="24"/>
          <w:lang w:val="ru-RU"/>
        </w:rPr>
        <w:t>, 2003.</w:t>
      </w:r>
    </w:p>
    <w:p w:rsidR="00E220DC" w:rsidRPr="002E67AF" w:rsidRDefault="00E220DC" w:rsidP="00E220DC">
      <w:pPr>
        <w:pStyle w:val="a5"/>
        <w:rPr>
          <w:rFonts w:ascii="Times New Roman" w:hAnsi="Times New Roman"/>
          <w:sz w:val="24"/>
          <w:szCs w:val="24"/>
          <w:lang w:val="ru-RU"/>
        </w:rPr>
      </w:pPr>
      <w:r w:rsidRPr="002E67AF">
        <w:rPr>
          <w:rFonts w:ascii="Times New Roman" w:hAnsi="Times New Roman"/>
          <w:sz w:val="24"/>
          <w:szCs w:val="24"/>
          <w:lang w:val="ru-RU"/>
        </w:rPr>
        <w:t xml:space="preserve">5. </w:t>
      </w:r>
      <w:r w:rsidRPr="0024787B">
        <w:rPr>
          <w:rFonts w:ascii="Times New Roman" w:hAnsi="Times New Roman"/>
          <w:sz w:val="24"/>
          <w:szCs w:val="24"/>
          <w:lang w:val="ru-RU"/>
        </w:rPr>
        <w:t>Ионина А. Английская грамматика. Теория, упражнения, тесты. Москва, 2001.</w:t>
      </w:r>
    </w:p>
    <w:p w:rsidR="00E220DC" w:rsidRPr="0093587F" w:rsidRDefault="00E220DC" w:rsidP="00E220DC">
      <w:pPr>
        <w:pStyle w:val="a5"/>
        <w:rPr>
          <w:rFonts w:ascii="Times New Roman" w:hAnsi="Times New Roman"/>
          <w:sz w:val="24"/>
          <w:szCs w:val="24"/>
        </w:rPr>
      </w:pPr>
      <w:r w:rsidRPr="001C0264">
        <w:rPr>
          <w:rFonts w:ascii="Times New Roman" w:hAnsi="Times New Roman"/>
          <w:sz w:val="24"/>
          <w:szCs w:val="24"/>
        </w:rPr>
        <w:t xml:space="preserve">6. </w:t>
      </w:r>
      <w:r>
        <w:rPr>
          <w:rFonts w:ascii="Times New Roman" w:hAnsi="Times New Roman"/>
          <w:sz w:val="24"/>
          <w:szCs w:val="24"/>
        </w:rPr>
        <w:t>What</w:t>
      </w:r>
      <w:r w:rsidRPr="001C0264">
        <w:rPr>
          <w:rFonts w:ascii="Times New Roman" w:hAnsi="Times New Roman"/>
          <w:sz w:val="24"/>
          <w:szCs w:val="24"/>
        </w:rPr>
        <w:t xml:space="preserve"> </w:t>
      </w:r>
      <w:r>
        <w:rPr>
          <w:rFonts w:ascii="Times New Roman" w:hAnsi="Times New Roman"/>
          <w:sz w:val="24"/>
          <w:szCs w:val="24"/>
        </w:rPr>
        <w:t>a</w:t>
      </w:r>
      <w:r w:rsidRPr="001C0264">
        <w:rPr>
          <w:rFonts w:ascii="Times New Roman" w:hAnsi="Times New Roman"/>
          <w:sz w:val="24"/>
          <w:szCs w:val="24"/>
        </w:rPr>
        <w:t xml:space="preserve"> </w:t>
      </w:r>
      <w:r>
        <w:rPr>
          <w:rFonts w:ascii="Times New Roman" w:hAnsi="Times New Roman"/>
          <w:sz w:val="24"/>
          <w:szCs w:val="24"/>
        </w:rPr>
        <w:t>life</w:t>
      </w:r>
      <w:r w:rsidRPr="001C0264">
        <w:rPr>
          <w:rFonts w:ascii="Times New Roman" w:hAnsi="Times New Roman"/>
          <w:sz w:val="24"/>
          <w:szCs w:val="24"/>
        </w:rPr>
        <w:t xml:space="preserve">! </w:t>
      </w:r>
      <w:proofErr w:type="gramStart"/>
      <w:r>
        <w:rPr>
          <w:rFonts w:ascii="Times New Roman" w:hAnsi="Times New Roman"/>
          <w:sz w:val="24"/>
          <w:szCs w:val="24"/>
        </w:rPr>
        <w:t>Stories of Amazing People.</w:t>
      </w:r>
      <w:proofErr w:type="gramEnd"/>
      <w:r>
        <w:rPr>
          <w:rFonts w:ascii="Times New Roman" w:hAnsi="Times New Roman"/>
          <w:sz w:val="24"/>
          <w:szCs w:val="24"/>
        </w:rPr>
        <w:t xml:space="preserve"> </w:t>
      </w:r>
      <w:proofErr w:type="spellStart"/>
      <w:r>
        <w:rPr>
          <w:rFonts w:ascii="Times New Roman" w:hAnsi="Times New Roman"/>
          <w:sz w:val="24"/>
          <w:szCs w:val="24"/>
        </w:rPr>
        <w:t>Milada</w:t>
      </w:r>
      <w:proofErr w:type="spellEnd"/>
      <w:r>
        <w:rPr>
          <w:rFonts w:ascii="Times New Roman" w:hAnsi="Times New Roman"/>
          <w:sz w:val="24"/>
          <w:szCs w:val="24"/>
        </w:rPr>
        <w:t xml:space="preserve"> </w:t>
      </w:r>
      <w:proofErr w:type="spellStart"/>
      <w:r>
        <w:rPr>
          <w:rFonts w:ascii="Times New Roman" w:hAnsi="Times New Roman"/>
          <w:sz w:val="24"/>
          <w:szCs w:val="24"/>
        </w:rPr>
        <w:t>Broukal</w:t>
      </w:r>
      <w:proofErr w:type="spellEnd"/>
      <w:r>
        <w:rPr>
          <w:rFonts w:ascii="Times New Roman" w:hAnsi="Times New Roman"/>
          <w:sz w:val="24"/>
          <w:szCs w:val="24"/>
        </w:rPr>
        <w:t xml:space="preserve"> </w:t>
      </w:r>
      <w:r w:rsidRPr="0093587F">
        <w:rPr>
          <w:rFonts w:ascii="Times New Roman" w:hAnsi="Times New Roman"/>
        </w:rPr>
        <w:t>(intermediate level</w:t>
      </w:r>
      <w:proofErr w:type="gramStart"/>
      <w:r w:rsidRPr="0093587F">
        <w:rPr>
          <w:rFonts w:ascii="Times New Roman" w:hAnsi="Times New Roman"/>
        </w:rPr>
        <w:t>)</w:t>
      </w:r>
      <w:r>
        <w:t xml:space="preserve"> </w:t>
      </w:r>
      <w:r>
        <w:rPr>
          <w:rFonts w:ascii="Times New Roman" w:hAnsi="Times New Roman"/>
          <w:sz w:val="24"/>
          <w:szCs w:val="24"/>
        </w:rPr>
        <w:t xml:space="preserve"> 2003</w:t>
      </w:r>
      <w:proofErr w:type="gramEnd"/>
    </w:p>
    <w:p w:rsidR="00E220DC" w:rsidRDefault="00E220DC" w:rsidP="00E220DC">
      <w:pPr>
        <w:pStyle w:val="a3"/>
        <w:spacing w:after="0"/>
        <w:ind w:left="0"/>
        <w:jc w:val="center"/>
        <w:rPr>
          <w:b/>
          <w:lang w:val="en-US"/>
        </w:rPr>
      </w:pPr>
    </w:p>
    <w:p w:rsidR="00E220DC" w:rsidRDefault="00E220DC" w:rsidP="00E220DC">
      <w:pPr>
        <w:pStyle w:val="a3"/>
        <w:spacing w:after="0"/>
        <w:ind w:left="0"/>
        <w:jc w:val="center"/>
        <w:rPr>
          <w:b/>
          <w:lang w:val="kk-KZ"/>
        </w:rPr>
      </w:pPr>
      <w:r w:rsidRPr="00A477CD">
        <w:rPr>
          <w:b/>
          <w:lang w:val="kk-KZ"/>
        </w:rPr>
        <w:t>Қосымша</w:t>
      </w:r>
    </w:p>
    <w:p w:rsidR="00E220DC" w:rsidRPr="00301764" w:rsidRDefault="00E220DC" w:rsidP="00E220DC">
      <w:pPr>
        <w:numPr>
          <w:ilvl w:val="0"/>
          <w:numId w:val="1"/>
        </w:numPr>
        <w:jc w:val="both"/>
        <w:rPr>
          <w:lang w:val="en-US"/>
        </w:rPr>
      </w:pPr>
      <w:r w:rsidRPr="00301764">
        <w:rPr>
          <w:lang w:val="en-US"/>
        </w:rPr>
        <w:t xml:space="preserve">John Eastwood and Ronald </w:t>
      </w:r>
      <w:proofErr w:type="spellStart"/>
      <w:r w:rsidRPr="00301764">
        <w:rPr>
          <w:lang w:val="en-US"/>
        </w:rPr>
        <w:t>Mackin</w:t>
      </w:r>
      <w:proofErr w:type="spellEnd"/>
      <w:r w:rsidRPr="00301764">
        <w:rPr>
          <w:lang w:val="en-US"/>
        </w:rPr>
        <w:t xml:space="preserve">. Basic English Grammar with Exercises. </w:t>
      </w:r>
      <w:smartTag w:uri="urn:schemas-microsoft-com:office:smarttags" w:element="place">
        <w:smartTag w:uri="urn:schemas-microsoft-com:office:smarttags" w:element="PlaceName">
          <w:smartTag w:uri="urn:schemas-microsoft-com:office:smarttags" w:element="PlaceName">
            <w:r w:rsidRPr="00301764">
              <w:rPr>
                <w:lang w:val="en-US"/>
              </w:rPr>
              <w:t>Oxford</w:t>
            </w:r>
          </w:smartTag>
          <w:r w:rsidRPr="00301764">
            <w:rPr>
              <w:lang w:val="en-US"/>
            </w:rPr>
            <w:t xml:space="preserve"> </w:t>
          </w:r>
          <w:smartTag w:uri="urn:schemas-microsoft-com:office:smarttags" w:element="PlaceType">
            <w:r w:rsidRPr="00301764">
              <w:rPr>
                <w:lang w:val="en-US"/>
              </w:rPr>
              <w:t>University</w:t>
            </w:r>
          </w:smartTag>
        </w:smartTag>
      </w:smartTag>
      <w:r w:rsidRPr="00301764">
        <w:rPr>
          <w:lang w:val="en-US"/>
        </w:rPr>
        <w:t xml:space="preserve"> Press, 1989.</w:t>
      </w:r>
    </w:p>
    <w:p w:rsidR="00E220DC" w:rsidRPr="00301764" w:rsidRDefault="00E220DC" w:rsidP="00E220DC">
      <w:pPr>
        <w:numPr>
          <w:ilvl w:val="0"/>
          <w:numId w:val="1"/>
        </w:numPr>
        <w:jc w:val="both"/>
      </w:pPr>
      <w:proofErr w:type="spellStart"/>
      <w:r w:rsidRPr="00301764">
        <w:rPr>
          <w:lang w:val="en-US"/>
        </w:rPr>
        <w:t>Kaushanskaya</w:t>
      </w:r>
      <w:proofErr w:type="spellEnd"/>
      <w:r w:rsidRPr="00301764">
        <w:rPr>
          <w:lang w:val="en-US"/>
        </w:rPr>
        <w:t xml:space="preserve"> </w:t>
      </w:r>
      <w:proofErr w:type="spellStart"/>
      <w:r w:rsidRPr="00301764">
        <w:rPr>
          <w:lang w:val="en-US"/>
        </w:rPr>
        <w:t>V.L.Grammar</w:t>
      </w:r>
      <w:proofErr w:type="spellEnd"/>
      <w:r w:rsidRPr="00301764">
        <w:rPr>
          <w:lang w:val="en-US"/>
        </w:rPr>
        <w:t xml:space="preserve"> Exercises. </w:t>
      </w:r>
      <w:r w:rsidRPr="00301764">
        <w:t>1969.</w:t>
      </w:r>
    </w:p>
    <w:p w:rsidR="00E220DC" w:rsidRDefault="00E220DC" w:rsidP="00E220DC">
      <w:pPr>
        <w:pStyle w:val="a5"/>
        <w:numPr>
          <w:ilvl w:val="0"/>
          <w:numId w:val="1"/>
        </w:numPr>
        <w:rPr>
          <w:rFonts w:ascii="Times New Roman" w:hAnsi="Times New Roman"/>
          <w:sz w:val="24"/>
          <w:szCs w:val="24"/>
          <w:lang w:val="ru-RU"/>
        </w:rPr>
      </w:pPr>
      <w:r w:rsidRPr="0024787B">
        <w:rPr>
          <w:rFonts w:ascii="Times New Roman" w:hAnsi="Times New Roman"/>
          <w:sz w:val="24"/>
          <w:szCs w:val="24"/>
          <w:lang w:val="ru-RU"/>
        </w:rPr>
        <w:t>Качалова</w:t>
      </w:r>
      <w:r w:rsidRPr="00C700D7">
        <w:rPr>
          <w:rFonts w:ascii="Times New Roman" w:hAnsi="Times New Roman"/>
          <w:sz w:val="24"/>
          <w:szCs w:val="24"/>
          <w:lang w:val="ru-RU"/>
        </w:rPr>
        <w:t xml:space="preserve"> </w:t>
      </w:r>
      <w:r w:rsidRPr="0024787B">
        <w:rPr>
          <w:rFonts w:ascii="Times New Roman" w:hAnsi="Times New Roman"/>
          <w:sz w:val="24"/>
          <w:szCs w:val="24"/>
          <w:lang w:val="ru-RU"/>
        </w:rPr>
        <w:t>К</w:t>
      </w:r>
      <w:r w:rsidRPr="00C700D7">
        <w:rPr>
          <w:rFonts w:ascii="Times New Roman" w:hAnsi="Times New Roman"/>
          <w:sz w:val="24"/>
          <w:szCs w:val="24"/>
          <w:lang w:val="ru-RU"/>
        </w:rPr>
        <w:t>.</w:t>
      </w:r>
      <w:r w:rsidRPr="0024787B">
        <w:rPr>
          <w:rFonts w:ascii="Times New Roman" w:hAnsi="Times New Roman"/>
          <w:sz w:val="24"/>
          <w:szCs w:val="24"/>
          <w:lang w:val="ru-RU"/>
        </w:rPr>
        <w:t>Н</w:t>
      </w:r>
      <w:r w:rsidRPr="00C700D7">
        <w:rPr>
          <w:rFonts w:ascii="Times New Roman" w:hAnsi="Times New Roman"/>
          <w:sz w:val="24"/>
          <w:szCs w:val="24"/>
          <w:lang w:val="ru-RU"/>
        </w:rPr>
        <w:t xml:space="preserve">. </w:t>
      </w:r>
      <w:r w:rsidRPr="0024787B">
        <w:rPr>
          <w:rFonts w:ascii="Times New Roman" w:hAnsi="Times New Roman"/>
          <w:sz w:val="24"/>
          <w:szCs w:val="24"/>
          <w:lang w:val="ru-RU"/>
        </w:rPr>
        <w:t>Практическая</w:t>
      </w:r>
      <w:r w:rsidRPr="00C700D7">
        <w:rPr>
          <w:rFonts w:ascii="Times New Roman" w:hAnsi="Times New Roman"/>
          <w:sz w:val="24"/>
          <w:szCs w:val="24"/>
          <w:lang w:val="ru-RU"/>
        </w:rPr>
        <w:t xml:space="preserve"> </w:t>
      </w:r>
      <w:r w:rsidRPr="0024787B">
        <w:rPr>
          <w:rFonts w:ascii="Times New Roman" w:hAnsi="Times New Roman"/>
          <w:sz w:val="24"/>
          <w:szCs w:val="24"/>
          <w:lang w:val="ru-RU"/>
        </w:rPr>
        <w:t>грамматика</w:t>
      </w:r>
      <w:r w:rsidRPr="00C700D7">
        <w:rPr>
          <w:rFonts w:ascii="Times New Roman" w:hAnsi="Times New Roman"/>
          <w:sz w:val="24"/>
          <w:szCs w:val="24"/>
          <w:lang w:val="ru-RU"/>
        </w:rPr>
        <w:t xml:space="preserve">. </w:t>
      </w:r>
    </w:p>
    <w:p w:rsidR="00E220DC" w:rsidRPr="00C700D7" w:rsidRDefault="00E220DC" w:rsidP="00E220DC">
      <w:pPr>
        <w:pStyle w:val="a5"/>
        <w:numPr>
          <w:ilvl w:val="0"/>
          <w:numId w:val="1"/>
        </w:numPr>
        <w:rPr>
          <w:rFonts w:ascii="Times New Roman" w:hAnsi="Times New Roman"/>
          <w:sz w:val="24"/>
          <w:szCs w:val="24"/>
          <w:lang w:val="ru-RU"/>
        </w:rPr>
      </w:pPr>
      <w:r>
        <w:rPr>
          <w:rFonts w:ascii="Times New Roman" w:hAnsi="Times New Roman"/>
          <w:sz w:val="24"/>
          <w:szCs w:val="24"/>
          <w:lang w:val="ru-RU"/>
        </w:rPr>
        <w:t xml:space="preserve"> </w:t>
      </w:r>
      <w:proofErr w:type="spellStart"/>
      <w:r w:rsidRPr="0024787B">
        <w:rPr>
          <w:rFonts w:ascii="Times New Roman" w:hAnsi="Times New Roman"/>
          <w:sz w:val="24"/>
          <w:szCs w:val="24"/>
          <w:lang w:val="ru-RU"/>
        </w:rPr>
        <w:t>Бонк</w:t>
      </w:r>
      <w:proofErr w:type="spellEnd"/>
      <w:r w:rsidRPr="0024787B">
        <w:rPr>
          <w:rFonts w:ascii="Times New Roman" w:hAnsi="Times New Roman"/>
          <w:sz w:val="24"/>
          <w:szCs w:val="24"/>
          <w:lang w:val="ru-RU"/>
        </w:rPr>
        <w:t xml:space="preserve"> Н.А. Учебник английского языка. </w:t>
      </w:r>
      <w:r w:rsidRPr="00C700D7">
        <w:rPr>
          <w:rFonts w:ascii="Times New Roman" w:hAnsi="Times New Roman"/>
          <w:sz w:val="24"/>
          <w:szCs w:val="24"/>
          <w:lang w:val="ru-RU"/>
        </w:rPr>
        <w:t xml:space="preserve">Часть </w:t>
      </w:r>
      <w:smartTag w:uri="urn:schemas-microsoft-com:office:smarttags" w:element="metricconverter">
        <w:smartTagPr>
          <w:attr w:name="ProductID" w:val="1. М"/>
        </w:smartTagPr>
        <w:r w:rsidRPr="00C700D7">
          <w:rPr>
            <w:rFonts w:ascii="Times New Roman" w:hAnsi="Times New Roman"/>
            <w:sz w:val="24"/>
            <w:szCs w:val="24"/>
            <w:lang w:val="ru-RU"/>
          </w:rPr>
          <w:t>1. М</w:t>
        </w:r>
      </w:smartTag>
      <w:r w:rsidRPr="00C700D7">
        <w:rPr>
          <w:rFonts w:ascii="Times New Roman" w:hAnsi="Times New Roman"/>
          <w:sz w:val="24"/>
          <w:szCs w:val="24"/>
          <w:lang w:val="ru-RU"/>
        </w:rPr>
        <w:t>. 2000.</w:t>
      </w:r>
    </w:p>
    <w:p w:rsidR="00E220DC" w:rsidRPr="00227806" w:rsidRDefault="00E220DC" w:rsidP="00E220DC">
      <w:pPr>
        <w:pStyle w:val="a5"/>
        <w:numPr>
          <w:ilvl w:val="0"/>
          <w:numId w:val="1"/>
        </w:numPr>
        <w:rPr>
          <w:rFonts w:ascii="Times New Roman" w:hAnsi="Times New Roman"/>
          <w:sz w:val="24"/>
          <w:szCs w:val="24"/>
        </w:rPr>
      </w:pPr>
      <w:r w:rsidRPr="00227806">
        <w:rPr>
          <w:rFonts w:ascii="Times New Roman" w:hAnsi="Times New Roman"/>
          <w:sz w:val="24"/>
          <w:szCs w:val="24"/>
        </w:rPr>
        <w:t xml:space="preserve"> </w:t>
      </w:r>
      <w:r>
        <w:rPr>
          <w:rFonts w:ascii="Times New Roman" w:hAnsi="Times New Roman"/>
          <w:sz w:val="24"/>
          <w:szCs w:val="24"/>
        </w:rPr>
        <w:t>L</w:t>
      </w:r>
      <w:r w:rsidRPr="00227806">
        <w:rPr>
          <w:rFonts w:ascii="Times New Roman" w:hAnsi="Times New Roman"/>
          <w:sz w:val="24"/>
          <w:szCs w:val="24"/>
        </w:rPr>
        <w:t>.</w:t>
      </w:r>
      <w:r>
        <w:rPr>
          <w:rFonts w:ascii="Times New Roman" w:hAnsi="Times New Roman"/>
          <w:sz w:val="24"/>
          <w:szCs w:val="24"/>
        </w:rPr>
        <w:t>G</w:t>
      </w:r>
      <w:r w:rsidRPr="00227806">
        <w:rPr>
          <w:rFonts w:ascii="Times New Roman" w:hAnsi="Times New Roman"/>
          <w:sz w:val="24"/>
          <w:szCs w:val="24"/>
        </w:rPr>
        <w:t xml:space="preserve">. </w:t>
      </w:r>
      <w:proofErr w:type="spellStart"/>
      <w:r>
        <w:rPr>
          <w:rFonts w:ascii="Times New Roman" w:hAnsi="Times New Roman"/>
          <w:sz w:val="24"/>
          <w:szCs w:val="24"/>
        </w:rPr>
        <w:t>Pamukhina</w:t>
      </w:r>
      <w:proofErr w:type="spellEnd"/>
      <w:r w:rsidRPr="00227806">
        <w:rPr>
          <w:rFonts w:ascii="Times New Roman" w:hAnsi="Times New Roman"/>
          <w:sz w:val="24"/>
          <w:szCs w:val="24"/>
        </w:rPr>
        <w:t xml:space="preserve"> </w:t>
      </w:r>
      <w:r>
        <w:rPr>
          <w:rFonts w:ascii="Times New Roman" w:hAnsi="Times New Roman"/>
          <w:sz w:val="24"/>
          <w:szCs w:val="24"/>
        </w:rPr>
        <w:t>Let</w:t>
      </w:r>
      <w:r w:rsidRPr="00227806">
        <w:rPr>
          <w:rFonts w:ascii="Times New Roman" w:hAnsi="Times New Roman"/>
          <w:sz w:val="24"/>
          <w:szCs w:val="24"/>
        </w:rPr>
        <w:t>’</w:t>
      </w:r>
      <w:r>
        <w:rPr>
          <w:rFonts w:ascii="Times New Roman" w:hAnsi="Times New Roman"/>
          <w:sz w:val="24"/>
          <w:szCs w:val="24"/>
        </w:rPr>
        <w:t>s</w:t>
      </w:r>
      <w:r w:rsidRPr="00227806">
        <w:rPr>
          <w:rFonts w:ascii="Times New Roman" w:hAnsi="Times New Roman"/>
          <w:sz w:val="24"/>
          <w:szCs w:val="24"/>
        </w:rPr>
        <w:t xml:space="preserve"> </w:t>
      </w:r>
      <w:r>
        <w:rPr>
          <w:rFonts w:ascii="Times New Roman" w:hAnsi="Times New Roman"/>
          <w:sz w:val="24"/>
          <w:szCs w:val="24"/>
        </w:rPr>
        <w:t>read</w:t>
      </w:r>
      <w:r w:rsidRPr="00227806">
        <w:rPr>
          <w:rFonts w:ascii="Times New Roman" w:hAnsi="Times New Roman"/>
          <w:sz w:val="24"/>
          <w:szCs w:val="24"/>
        </w:rPr>
        <w:t xml:space="preserve"> </w:t>
      </w:r>
      <w:r>
        <w:rPr>
          <w:rFonts w:ascii="Times New Roman" w:hAnsi="Times New Roman"/>
          <w:sz w:val="24"/>
          <w:szCs w:val="24"/>
        </w:rPr>
        <w:t>and</w:t>
      </w:r>
      <w:r w:rsidRPr="00227806">
        <w:rPr>
          <w:rFonts w:ascii="Times New Roman" w:hAnsi="Times New Roman"/>
          <w:sz w:val="24"/>
          <w:szCs w:val="24"/>
        </w:rPr>
        <w:t xml:space="preserve"> </w:t>
      </w:r>
      <w:proofErr w:type="gramStart"/>
      <w:r>
        <w:rPr>
          <w:rFonts w:ascii="Times New Roman" w:hAnsi="Times New Roman"/>
          <w:sz w:val="24"/>
          <w:szCs w:val="24"/>
        </w:rPr>
        <w:t>speak</w:t>
      </w:r>
      <w:proofErr w:type="gramEnd"/>
      <w:r w:rsidRPr="00227806">
        <w:rPr>
          <w:rFonts w:ascii="Times New Roman" w:hAnsi="Times New Roman"/>
          <w:sz w:val="24"/>
          <w:szCs w:val="24"/>
        </w:rPr>
        <w:t xml:space="preserve"> </w:t>
      </w:r>
      <w:r>
        <w:rPr>
          <w:rFonts w:ascii="Times New Roman" w:hAnsi="Times New Roman"/>
          <w:sz w:val="24"/>
          <w:szCs w:val="24"/>
        </w:rPr>
        <w:t>English</w:t>
      </w:r>
      <w:r w:rsidRPr="00227806">
        <w:rPr>
          <w:rFonts w:ascii="Times New Roman" w:hAnsi="Times New Roman"/>
          <w:sz w:val="24"/>
          <w:szCs w:val="24"/>
        </w:rPr>
        <w:t>.</w:t>
      </w:r>
      <w:r>
        <w:rPr>
          <w:rFonts w:ascii="Times New Roman" w:hAnsi="Times New Roman"/>
          <w:sz w:val="24"/>
          <w:szCs w:val="24"/>
        </w:rPr>
        <w:t xml:space="preserve"> </w:t>
      </w:r>
    </w:p>
    <w:p w:rsidR="00E220DC" w:rsidRPr="006E7589" w:rsidRDefault="00E220DC" w:rsidP="00E220DC">
      <w:pPr>
        <w:rPr>
          <w:lang w:val="en-US"/>
        </w:rPr>
      </w:pPr>
    </w:p>
    <w:p w:rsidR="00E220DC" w:rsidRPr="006E7589" w:rsidRDefault="00E220DC" w:rsidP="00E220DC">
      <w:pPr>
        <w:rPr>
          <w:b/>
          <w:lang w:val="kk-KZ"/>
        </w:rPr>
      </w:pPr>
    </w:p>
    <w:p w:rsidR="00E220DC" w:rsidRPr="006E7589" w:rsidRDefault="00E220DC" w:rsidP="00E220DC">
      <w:pPr>
        <w:jc w:val="center"/>
        <w:rPr>
          <w:b/>
          <w:lang w:val="kk-KZ"/>
        </w:rPr>
      </w:pPr>
      <w:r w:rsidRPr="006E7589">
        <w:rPr>
          <w:b/>
          <w:lang w:val="kk-KZ"/>
        </w:rPr>
        <w:t>ПӘННІҢ АКАДЕМИЯЛЫҚ САЯСАТЫ</w:t>
      </w:r>
    </w:p>
    <w:p w:rsidR="00E220DC" w:rsidRPr="006E7589" w:rsidRDefault="00E220DC" w:rsidP="00E220DC">
      <w:pPr>
        <w:jc w:val="center"/>
        <w:rPr>
          <w:b/>
          <w:lang w:val="kk-KZ"/>
        </w:rPr>
      </w:pPr>
    </w:p>
    <w:p w:rsidR="00E220DC" w:rsidRPr="006E7589" w:rsidRDefault="00E220DC" w:rsidP="00E220DC">
      <w:pPr>
        <w:pStyle w:val="20"/>
        <w:spacing w:after="0" w:line="240" w:lineRule="auto"/>
        <w:ind w:firstLine="426"/>
        <w:jc w:val="both"/>
        <w:rPr>
          <w:rFonts w:ascii="Times New Roman" w:hAnsi="Times New Roman" w:cs="Times New Roman"/>
          <w:lang w:val="kk-KZ"/>
        </w:rPr>
      </w:pPr>
      <w:r w:rsidRPr="006E7589">
        <w:rPr>
          <w:rFonts w:ascii="Times New Roman" w:hAnsi="Times New Roman" w:cs="Times New Roman"/>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E220DC" w:rsidRPr="006E7589" w:rsidRDefault="00E220DC" w:rsidP="00E220DC">
      <w:pPr>
        <w:pStyle w:val="20"/>
        <w:spacing w:after="0" w:line="240" w:lineRule="auto"/>
        <w:ind w:firstLine="426"/>
        <w:jc w:val="both"/>
        <w:rPr>
          <w:rFonts w:ascii="Times New Roman" w:hAnsi="Times New Roman" w:cs="Times New Roman"/>
          <w:lang w:val="kk-KZ"/>
        </w:rPr>
      </w:pPr>
      <w:r w:rsidRPr="006E7589">
        <w:rPr>
          <w:rFonts w:ascii="Times New Roman" w:hAnsi="Times New Roman" w:cs="Times New Roman"/>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E220DC" w:rsidRPr="006E7589" w:rsidRDefault="00E220DC" w:rsidP="00E220DC">
      <w:pPr>
        <w:pStyle w:val="20"/>
        <w:spacing w:after="0" w:line="240" w:lineRule="auto"/>
        <w:ind w:firstLine="426"/>
        <w:jc w:val="both"/>
        <w:rPr>
          <w:rFonts w:ascii="Times New Roman" w:hAnsi="Times New Roman" w:cs="Times New Roman"/>
          <w:lang w:val="kk-KZ"/>
        </w:rPr>
      </w:pPr>
      <w:r w:rsidRPr="006E7589">
        <w:rPr>
          <w:rFonts w:ascii="Times New Roman" w:hAnsi="Times New Roman" w:cs="Times New Roman"/>
          <w:lang w:val="kk-KZ"/>
        </w:rPr>
        <w:t xml:space="preserve">Бағалау кезінде студенттердің сабақтағы белсенділігі мен сабаққа қатысуы ескеріледі.  </w:t>
      </w:r>
    </w:p>
    <w:p w:rsidR="00E220DC" w:rsidRPr="006E7589" w:rsidRDefault="00E220DC" w:rsidP="00E220DC">
      <w:pPr>
        <w:ind w:firstLine="426"/>
        <w:jc w:val="both"/>
        <w:rPr>
          <w:lang w:val="kk-KZ"/>
        </w:rPr>
      </w:pPr>
      <w:r w:rsidRPr="006E7589">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E220DC" w:rsidRPr="00E220DC" w:rsidRDefault="00E220DC" w:rsidP="00E220DC">
      <w:pPr>
        <w:ind w:firstLine="567"/>
        <w:jc w:val="both"/>
        <w:rPr>
          <w:lang w:val="kk-KZ"/>
        </w:rPr>
      </w:pPr>
      <w:r w:rsidRPr="006E7589">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E220DC" w:rsidRPr="006E7589" w:rsidRDefault="00E220DC" w:rsidP="00E220DC">
      <w:pPr>
        <w:ind w:firstLine="567"/>
        <w:jc w:val="both"/>
        <w:rPr>
          <w:lang w:val="kk-KZ"/>
        </w:rPr>
      </w:pPr>
      <w:r w:rsidRPr="006E7589">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2040"/>
        <w:gridCol w:w="1928"/>
        <w:gridCol w:w="1684"/>
        <w:gridCol w:w="4127"/>
      </w:tblGrid>
      <w:tr w:rsidR="00E220DC" w:rsidRPr="006E7589" w:rsidTr="00635603">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20DC" w:rsidRPr="006E7589" w:rsidRDefault="00E220DC" w:rsidP="00635603">
            <w:pPr>
              <w:jc w:val="center"/>
              <w:rPr>
                <w:sz w:val="20"/>
                <w:szCs w:val="20"/>
                <w:lang w:val="kk-KZ"/>
              </w:rPr>
            </w:pPr>
            <w:r w:rsidRPr="006E7589">
              <w:rPr>
                <w:sz w:val="20"/>
                <w:szCs w:val="20"/>
                <w:lang w:val="kk-KZ"/>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20DC" w:rsidRPr="006E7589" w:rsidRDefault="00E220DC" w:rsidP="00635603">
            <w:pPr>
              <w:jc w:val="center"/>
              <w:rPr>
                <w:sz w:val="20"/>
                <w:szCs w:val="20"/>
                <w:lang w:val="kk-KZ"/>
              </w:rPr>
            </w:pPr>
            <w:r w:rsidRPr="006E7589">
              <w:rPr>
                <w:sz w:val="20"/>
                <w:szCs w:val="20"/>
                <w:lang w:val="kk-KZ"/>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20DC" w:rsidRPr="006E7589" w:rsidRDefault="00E220DC" w:rsidP="00635603">
            <w:pPr>
              <w:jc w:val="center"/>
              <w:rPr>
                <w:sz w:val="20"/>
                <w:szCs w:val="20"/>
                <w:lang w:val="kk-KZ"/>
              </w:rPr>
            </w:pPr>
            <w:r w:rsidRPr="006E7589">
              <w:rPr>
                <w:sz w:val="20"/>
                <w:szCs w:val="20"/>
                <w:lang w:val="kk-KZ"/>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20DC" w:rsidRPr="006E7589" w:rsidRDefault="00E220DC" w:rsidP="00635603">
            <w:pPr>
              <w:jc w:val="center"/>
              <w:rPr>
                <w:b/>
                <w:sz w:val="20"/>
                <w:szCs w:val="20"/>
                <w:lang w:val="kk-KZ"/>
              </w:rPr>
            </w:pPr>
            <w:r w:rsidRPr="006E7589">
              <w:rPr>
                <w:sz w:val="20"/>
                <w:szCs w:val="20"/>
                <w:lang w:val="kk-KZ"/>
              </w:rPr>
              <w:t>Дәстүрлі жүйе бойынша бағалау</w:t>
            </w:r>
          </w:p>
        </w:tc>
      </w:tr>
      <w:tr w:rsidR="00E220DC" w:rsidRPr="006E7589" w:rsidTr="00635603">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sz w:val="20"/>
                <w:szCs w:val="20"/>
                <w:lang w:val="kk-KZ"/>
              </w:rPr>
              <w:t>Өте жақсы</w:t>
            </w:r>
            <w:r w:rsidRPr="006E7589">
              <w:rPr>
                <w:rStyle w:val="s00"/>
                <w:sz w:val="20"/>
                <w:szCs w:val="20"/>
                <w:lang w:val="kk-KZ"/>
              </w:rPr>
              <w:t xml:space="preserve"> </w:t>
            </w:r>
          </w:p>
        </w:tc>
      </w:tr>
      <w:tr w:rsidR="00E220DC" w:rsidRPr="006E7589" w:rsidTr="0063560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220DC" w:rsidRPr="006E7589" w:rsidRDefault="00E220DC" w:rsidP="00635603">
            <w:pPr>
              <w:rPr>
                <w:sz w:val="20"/>
                <w:szCs w:val="20"/>
                <w:lang w:val="kk-KZ"/>
              </w:rPr>
            </w:pPr>
          </w:p>
        </w:tc>
      </w:tr>
      <w:tr w:rsidR="00E220DC" w:rsidRPr="006E7589" w:rsidTr="0063560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sz w:val="20"/>
                <w:szCs w:val="20"/>
                <w:lang w:val="kk-KZ"/>
              </w:rPr>
              <w:t xml:space="preserve">Жақсы </w:t>
            </w:r>
          </w:p>
        </w:tc>
      </w:tr>
      <w:tr w:rsidR="00E220DC" w:rsidRPr="006E7589" w:rsidTr="0063560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220DC" w:rsidRPr="006E7589" w:rsidRDefault="00E220DC" w:rsidP="00635603">
            <w:pPr>
              <w:rPr>
                <w:sz w:val="20"/>
                <w:szCs w:val="20"/>
                <w:lang w:val="kk-KZ"/>
              </w:rPr>
            </w:pPr>
          </w:p>
        </w:tc>
      </w:tr>
      <w:tr w:rsidR="00E220DC" w:rsidRPr="006E7589" w:rsidTr="00635603">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220DC" w:rsidRPr="006E7589" w:rsidRDefault="00E220DC" w:rsidP="00635603">
            <w:pPr>
              <w:rPr>
                <w:sz w:val="20"/>
                <w:szCs w:val="20"/>
                <w:lang w:val="kk-KZ"/>
              </w:rPr>
            </w:pPr>
          </w:p>
        </w:tc>
      </w:tr>
      <w:tr w:rsidR="00E220DC" w:rsidRPr="006E7589" w:rsidTr="0063560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sz w:val="20"/>
                <w:szCs w:val="20"/>
                <w:lang w:val="kk-KZ"/>
              </w:rPr>
              <w:t xml:space="preserve">Қанағаттанарлық </w:t>
            </w:r>
          </w:p>
        </w:tc>
      </w:tr>
      <w:tr w:rsidR="00E220DC" w:rsidRPr="006E7589" w:rsidTr="0063560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220DC" w:rsidRPr="006E7589" w:rsidRDefault="00E220DC" w:rsidP="00635603">
            <w:pPr>
              <w:rPr>
                <w:sz w:val="20"/>
                <w:szCs w:val="20"/>
                <w:lang w:val="kk-KZ"/>
              </w:rPr>
            </w:pPr>
          </w:p>
        </w:tc>
      </w:tr>
      <w:tr w:rsidR="00E220DC" w:rsidRPr="006E7589" w:rsidTr="00635603">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220DC" w:rsidRPr="006E7589" w:rsidRDefault="00E220DC" w:rsidP="00635603">
            <w:pPr>
              <w:rPr>
                <w:sz w:val="20"/>
                <w:szCs w:val="20"/>
                <w:lang w:val="kk-KZ"/>
              </w:rPr>
            </w:pPr>
          </w:p>
        </w:tc>
      </w:tr>
      <w:tr w:rsidR="00E220DC" w:rsidRPr="006E7589" w:rsidTr="0063560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220DC" w:rsidRPr="006E7589" w:rsidRDefault="00E220DC" w:rsidP="00635603">
            <w:pPr>
              <w:rPr>
                <w:sz w:val="20"/>
                <w:szCs w:val="20"/>
                <w:lang w:val="kk-KZ"/>
              </w:rPr>
            </w:pPr>
          </w:p>
        </w:tc>
      </w:tr>
      <w:tr w:rsidR="00E220DC" w:rsidRPr="006E7589" w:rsidTr="0063560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220DC" w:rsidRPr="006E7589" w:rsidRDefault="00E220DC" w:rsidP="00635603">
            <w:pPr>
              <w:rPr>
                <w:sz w:val="20"/>
                <w:szCs w:val="20"/>
                <w:lang w:val="kk-KZ"/>
              </w:rPr>
            </w:pPr>
          </w:p>
        </w:tc>
      </w:tr>
      <w:tr w:rsidR="00E220DC" w:rsidRPr="006E7589" w:rsidTr="00635603">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sz w:val="20"/>
                <w:szCs w:val="20"/>
                <w:lang w:val="kk-KZ"/>
              </w:rPr>
              <w:t xml:space="preserve">Қанақаттанарлықсыз </w:t>
            </w:r>
          </w:p>
        </w:tc>
      </w:tr>
      <w:tr w:rsidR="00E220DC" w:rsidRPr="001C0264" w:rsidTr="00635603">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sz w:val="20"/>
                <w:szCs w:val="20"/>
                <w:lang w:val="kk-KZ"/>
              </w:rPr>
            </w:pPr>
            <w:r w:rsidRPr="006E7589">
              <w:rPr>
                <w:rFonts w:ascii="Times New Roman" w:hAnsi="Times New Roman" w:cs="Times New Roman"/>
                <w:lang w:val="kk-KZ"/>
              </w:rPr>
              <w:t xml:space="preserve">I </w:t>
            </w:r>
          </w:p>
          <w:p w:rsidR="00E220DC" w:rsidRPr="006E7589" w:rsidRDefault="00E220DC" w:rsidP="00635603">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sz w:val="20"/>
                <w:szCs w:val="20"/>
                <w:lang w:val="kk-KZ"/>
              </w:rPr>
              <w:t>Пән аяқталмаған</w:t>
            </w:r>
          </w:p>
          <w:p w:rsidR="00E220DC" w:rsidRPr="006E7589" w:rsidRDefault="00E220DC" w:rsidP="00635603">
            <w:pPr>
              <w:pStyle w:val="20"/>
              <w:spacing w:after="0" w:line="240" w:lineRule="auto"/>
              <w:jc w:val="center"/>
              <w:rPr>
                <w:rFonts w:ascii="Times New Roman" w:hAnsi="Times New Roman" w:cs="Times New Roman"/>
                <w:i/>
                <w:lang w:val="kk-KZ"/>
              </w:rPr>
            </w:pPr>
            <w:r w:rsidRPr="006E7589">
              <w:rPr>
                <w:rFonts w:ascii="Times New Roman" w:hAnsi="Times New Roman" w:cs="Times New Roman"/>
                <w:i/>
                <w:lang w:val="kk-KZ"/>
              </w:rPr>
              <w:t>(GPA  есептеу кезінде есептелінбейді)</w:t>
            </w:r>
          </w:p>
        </w:tc>
      </w:tr>
      <w:tr w:rsidR="00E220DC" w:rsidRPr="001C0264" w:rsidTr="00635603">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sz w:val="20"/>
                <w:szCs w:val="20"/>
                <w:lang w:val="kk-KZ"/>
              </w:rPr>
            </w:pPr>
            <w:r w:rsidRPr="006E7589">
              <w:rPr>
                <w:rFonts w:ascii="Times New Roman" w:hAnsi="Times New Roman" w:cs="Times New Roman"/>
                <w:lang w:val="kk-KZ"/>
              </w:rPr>
              <w:t>P</w:t>
            </w:r>
          </w:p>
          <w:p w:rsidR="00E220DC" w:rsidRPr="006E7589" w:rsidRDefault="00E220DC" w:rsidP="00635603">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b/>
                <w:lang w:val="kk-KZ"/>
              </w:rPr>
            </w:pPr>
            <w:r w:rsidRPr="006E7589">
              <w:rPr>
                <w:rFonts w:ascii="Times New Roman" w:hAnsi="Times New Roman" w:cs="Times New Roman"/>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220DC" w:rsidRPr="006E7589" w:rsidRDefault="00E220DC" w:rsidP="00635603">
            <w:pPr>
              <w:pStyle w:val="20"/>
              <w:spacing w:after="0" w:line="240" w:lineRule="auto"/>
              <w:jc w:val="center"/>
              <w:rPr>
                <w:rFonts w:ascii="Times New Roman" w:hAnsi="Times New Roman" w:cs="Times New Roman"/>
                <w:b/>
                <w:sz w:val="20"/>
                <w:szCs w:val="20"/>
                <w:lang w:val="kk-KZ"/>
              </w:rPr>
            </w:pPr>
            <w:r w:rsidRPr="006E7589">
              <w:rPr>
                <w:rFonts w:ascii="Times New Roman" w:hAnsi="Times New Roman" w:cs="Times New Roman"/>
                <w:b/>
                <w:lang w:val="kk-KZ"/>
              </w:rPr>
              <w:t>-</w:t>
            </w:r>
          </w:p>
          <w:p w:rsidR="00E220DC" w:rsidRPr="006E7589" w:rsidRDefault="00E220DC" w:rsidP="00635603">
            <w:pPr>
              <w:pStyle w:val="20"/>
              <w:spacing w:after="0" w:line="240" w:lineRule="auto"/>
              <w:jc w:val="center"/>
              <w:rPr>
                <w:rFonts w:ascii="Times New Roman" w:hAnsi="Times New Roman" w:cs="Times New Roman"/>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sz w:val="20"/>
                <w:szCs w:val="20"/>
                <w:lang w:val="kk-KZ"/>
              </w:rPr>
              <w:t>«Есептелінді»</w:t>
            </w:r>
          </w:p>
          <w:p w:rsidR="00E220DC" w:rsidRPr="006E7589" w:rsidRDefault="00E220DC" w:rsidP="00635603">
            <w:pPr>
              <w:pStyle w:val="20"/>
              <w:spacing w:after="0" w:line="240" w:lineRule="auto"/>
              <w:jc w:val="center"/>
              <w:rPr>
                <w:rFonts w:ascii="Times New Roman" w:hAnsi="Times New Roman" w:cs="Times New Roman"/>
                <w:i/>
                <w:lang w:val="kk-KZ"/>
              </w:rPr>
            </w:pPr>
            <w:r w:rsidRPr="006E7589">
              <w:rPr>
                <w:rFonts w:ascii="Times New Roman" w:hAnsi="Times New Roman" w:cs="Times New Roman"/>
                <w:i/>
                <w:lang w:val="kk-KZ"/>
              </w:rPr>
              <w:t xml:space="preserve">(GPA  есептеу кезінде </w:t>
            </w:r>
            <w:r w:rsidRPr="006E7589">
              <w:rPr>
                <w:rFonts w:ascii="Times New Roman" w:hAnsi="Times New Roman" w:cs="Times New Roman"/>
                <w:i/>
                <w:lang w:val="kk-KZ"/>
              </w:rPr>
              <w:lastRenderedPageBreak/>
              <w:t>есептелінбейді)</w:t>
            </w:r>
          </w:p>
        </w:tc>
      </w:tr>
      <w:tr w:rsidR="00E220DC" w:rsidRPr="001C0264" w:rsidTr="00635603">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sz w:val="20"/>
                <w:szCs w:val="20"/>
                <w:lang w:val="kk-KZ"/>
              </w:rPr>
            </w:pPr>
            <w:r w:rsidRPr="006E7589">
              <w:rPr>
                <w:rFonts w:ascii="Times New Roman" w:hAnsi="Times New Roman" w:cs="Times New Roman"/>
                <w:lang w:val="kk-KZ"/>
              </w:rPr>
              <w:lastRenderedPageBreak/>
              <w:t xml:space="preserve">NP </w:t>
            </w:r>
          </w:p>
          <w:p w:rsidR="00E220DC" w:rsidRPr="006E7589" w:rsidRDefault="00E220DC" w:rsidP="00635603">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b/>
                <w:lang w:val="kk-KZ"/>
              </w:rPr>
            </w:pPr>
            <w:r w:rsidRPr="006E7589">
              <w:rPr>
                <w:rFonts w:ascii="Times New Roman" w:hAnsi="Times New Roman" w:cs="Times New Roman"/>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220DC" w:rsidRPr="006E7589" w:rsidRDefault="00E220DC" w:rsidP="00635603">
            <w:pPr>
              <w:pStyle w:val="20"/>
              <w:spacing w:after="0" w:line="240" w:lineRule="auto"/>
              <w:jc w:val="center"/>
              <w:rPr>
                <w:rFonts w:ascii="Times New Roman" w:hAnsi="Times New Roman" w:cs="Times New Roman"/>
                <w:b/>
                <w:sz w:val="20"/>
                <w:szCs w:val="20"/>
                <w:lang w:val="kk-KZ"/>
              </w:rPr>
            </w:pPr>
            <w:r w:rsidRPr="006E7589">
              <w:rPr>
                <w:rFonts w:ascii="Times New Roman" w:hAnsi="Times New Roman" w:cs="Times New Roman"/>
                <w:b/>
                <w:lang w:val="kk-KZ"/>
              </w:rPr>
              <w:t>-</w:t>
            </w:r>
          </w:p>
          <w:p w:rsidR="00E220DC" w:rsidRPr="006E7589" w:rsidRDefault="00E220DC" w:rsidP="00635603">
            <w:pPr>
              <w:pStyle w:val="20"/>
              <w:spacing w:after="0" w:line="240" w:lineRule="auto"/>
              <w:jc w:val="center"/>
              <w:rPr>
                <w:rFonts w:ascii="Times New Roman" w:hAnsi="Times New Roman" w:cs="Times New Roman"/>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sz w:val="20"/>
                <w:szCs w:val="20"/>
                <w:lang w:val="kk-KZ"/>
              </w:rPr>
              <w:t>« Есептелінбейді»</w:t>
            </w:r>
          </w:p>
          <w:p w:rsidR="00E220DC" w:rsidRPr="006E7589" w:rsidRDefault="00E220DC" w:rsidP="00635603">
            <w:pPr>
              <w:pStyle w:val="20"/>
              <w:spacing w:after="0" w:line="240" w:lineRule="auto"/>
              <w:jc w:val="center"/>
              <w:rPr>
                <w:rFonts w:ascii="Times New Roman" w:hAnsi="Times New Roman" w:cs="Times New Roman"/>
                <w:i/>
                <w:lang w:val="kk-KZ"/>
              </w:rPr>
            </w:pPr>
            <w:r w:rsidRPr="006E7589">
              <w:rPr>
                <w:rFonts w:ascii="Times New Roman" w:hAnsi="Times New Roman" w:cs="Times New Roman"/>
                <w:i/>
                <w:lang w:val="kk-KZ"/>
              </w:rPr>
              <w:t>(GPA  есептеу кезінде есептелінбейді)</w:t>
            </w:r>
          </w:p>
        </w:tc>
      </w:tr>
      <w:tr w:rsidR="00E220DC" w:rsidRPr="001C0264" w:rsidTr="00635603">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sz w:val="20"/>
                <w:szCs w:val="20"/>
                <w:lang w:val="kk-KZ"/>
              </w:rPr>
            </w:pPr>
            <w:r w:rsidRPr="006E7589">
              <w:rPr>
                <w:rFonts w:ascii="Times New Roman" w:hAnsi="Times New Roman" w:cs="Times New Roman"/>
                <w:lang w:val="kk-KZ"/>
              </w:rPr>
              <w:t xml:space="preserve">W </w:t>
            </w:r>
          </w:p>
          <w:p w:rsidR="00E220DC" w:rsidRPr="006E7589" w:rsidRDefault="00E220DC" w:rsidP="00635603">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sz w:val="20"/>
                <w:szCs w:val="20"/>
                <w:lang w:val="kk-KZ"/>
              </w:rPr>
              <w:t>«Пәннен бас тарту»</w:t>
            </w:r>
          </w:p>
          <w:p w:rsidR="00E220DC" w:rsidRPr="006E7589" w:rsidRDefault="00E220DC" w:rsidP="00635603">
            <w:pPr>
              <w:pStyle w:val="20"/>
              <w:spacing w:after="0" w:line="240" w:lineRule="auto"/>
              <w:jc w:val="center"/>
              <w:rPr>
                <w:rFonts w:ascii="Times New Roman" w:hAnsi="Times New Roman" w:cs="Times New Roman"/>
                <w:i/>
                <w:lang w:val="kk-KZ"/>
              </w:rPr>
            </w:pPr>
            <w:r w:rsidRPr="006E7589">
              <w:rPr>
                <w:rFonts w:ascii="Times New Roman" w:hAnsi="Times New Roman" w:cs="Times New Roman"/>
                <w:i/>
                <w:lang w:val="kk-KZ"/>
              </w:rPr>
              <w:t>(GPA  есептеу кезінде есептелінбейді)</w:t>
            </w:r>
          </w:p>
        </w:tc>
      </w:tr>
      <w:tr w:rsidR="00E220DC" w:rsidRPr="006E7589" w:rsidTr="00635603">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spacing w:val="-6"/>
                <w:sz w:val="20"/>
                <w:szCs w:val="20"/>
                <w:lang w:val="kk-KZ"/>
              </w:rPr>
            </w:pPr>
            <w:r w:rsidRPr="006E7589">
              <w:rPr>
                <w:rFonts w:ascii="Times New Roman" w:hAnsi="Times New Roman" w:cs="Times New Roman"/>
                <w:spacing w:val="-6"/>
                <w:lang w:val="kk-KZ"/>
              </w:rPr>
              <w:t xml:space="preserve">AW </w:t>
            </w:r>
          </w:p>
          <w:p w:rsidR="00E220DC" w:rsidRPr="006E7589" w:rsidRDefault="00E220DC" w:rsidP="00635603">
            <w:pPr>
              <w:pStyle w:val="20"/>
              <w:spacing w:after="0" w:line="240" w:lineRule="auto"/>
              <w:jc w:val="center"/>
              <w:rPr>
                <w:rFonts w:ascii="Times New Roman" w:hAnsi="Times New Roman" w:cs="Times New Roman"/>
                <w:lang w:val="kk-KZ"/>
              </w:rPr>
            </w:pPr>
            <w:r w:rsidRPr="006E7589">
              <w:rPr>
                <w:rFonts w:ascii="Times New Roman" w:hAnsi="Times New Roman" w:cs="Times New Roman"/>
                <w:spacing w:val="-6"/>
                <w:lang w:val="kk-KZ"/>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220DC" w:rsidRPr="006E7589" w:rsidRDefault="00E220DC" w:rsidP="00635603">
            <w:pPr>
              <w:pStyle w:val="20"/>
              <w:spacing w:after="0" w:line="240" w:lineRule="auto"/>
              <w:jc w:val="center"/>
              <w:rPr>
                <w:rFonts w:ascii="Times New Roman" w:hAnsi="Times New Roman" w:cs="Times New Roman"/>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220DC" w:rsidRPr="006E7589" w:rsidRDefault="00E220DC" w:rsidP="00635603">
            <w:pPr>
              <w:pStyle w:val="20"/>
              <w:spacing w:after="0" w:line="240" w:lineRule="auto"/>
              <w:jc w:val="center"/>
              <w:rPr>
                <w:rFonts w:ascii="Times New Roman" w:hAnsi="Times New Roman" w:cs="Times New Roman"/>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sz w:val="20"/>
                <w:szCs w:val="20"/>
                <w:lang w:val="kk-KZ"/>
              </w:rPr>
              <w:t>Пәннен академиялық себеп бойынша алып тастау</w:t>
            </w:r>
          </w:p>
          <w:p w:rsidR="00E220DC" w:rsidRPr="006E7589" w:rsidRDefault="00E220DC" w:rsidP="00635603">
            <w:pPr>
              <w:pStyle w:val="20"/>
              <w:spacing w:after="0" w:line="240" w:lineRule="auto"/>
              <w:jc w:val="center"/>
              <w:rPr>
                <w:rFonts w:ascii="Times New Roman" w:hAnsi="Times New Roman" w:cs="Times New Roman"/>
                <w:i/>
                <w:lang w:val="kk-KZ"/>
              </w:rPr>
            </w:pPr>
            <w:r w:rsidRPr="006E7589">
              <w:rPr>
                <w:rFonts w:ascii="Times New Roman" w:hAnsi="Times New Roman" w:cs="Times New Roman"/>
                <w:i/>
                <w:lang w:val="kk-KZ"/>
              </w:rPr>
              <w:t>(GPA  есептеу кезінде есептелінбейді)</w:t>
            </w:r>
          </w:p>
        </w:tc>
      </w:tr>
      <w:tr w:rsidR="00E220DC" w:rsidRPr="001C0264" w:rsidTr="00635603">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sz w:val="20"/>
                <w:szCs w:val="20"/>
                <w:lang w:val="kk-KZ"/>
              </w:rPr>
            </w:pPr>
            <w:r w:rsidRPr="006E7589">
              <w:rPr>
                <w:rFonts w:ascii="Times New Roman" w:hAnsi="Times New Roman" w:cs="Times New Roman"/>
                <w:lang w:val="kk-KZ"/>
              </w:rPr>
              <w:t xml:space="preserve">AU </w:t>
            </w:r>
          </w:p>
          <w:p w:rsidR="00E220DC" w:rsidRPr="006E7589" w:rsidRDefault="00E220DC" w:rsidP="00635603">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sz w:val="20"/>
                <w:szCs w:val="20"/>
                <w:lang w:val="kk-KZ"/>
              </w:rPr>
              <w:t>« Пән тыңдалды»</w:t>
            </w:r>
          </w:p>
          <w:p w:rsidR="00E220DC" w:rsidRPr="006E7589" w:rsidRDefault="00E220DC" w:rsidP="00635603">
            <w:pPr>
              <w:pStyle w:val="20"/>
              <w:spacing w:after="0" w:line="240" w:lineRule="auto"/>
              <w:jc w:val="center"/>
              <w:rPr>
                <w:rFonts w:ascii="Times New Roman" w:hAnsi="Times New Roman" w:cs="Times New Roman"/>
                <w:i/>
                <w:lang w:val="kk-KZ"/>
              </w:rPr>
            </w:pPr>
            <w:r w:rsidRPr="006E7589">
              <w:rPr>
                <w:rFonts w:ascii="Times New Roman" w:hAnsi="Times New Roman" w:cs="Times New Roman"/>
                <w:i/>
                <w:lang w:val="kk-KZ"/>
              </w:rPr>
              <w:t>(GPA  есептеу кезінде есептелінбейді)</w:t>
            </w:r>
          </w:p>
        </w:tc>
      </w:tr>
      <w:tr w:rsidR="00E220DC" w:rsidRPr="006E7589" w:rsidTr="00635603">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220DC" w:rsidRPr="006E7589" w:rsidRDefault="00E220DC" w:rsidP="00635603">
            <w:pPr>
              <w:pStyle w:val="20"/>
              <w:spacing w:after="0" w:line="240" w:lineRule="auto"/>
              <w:jc w:val="center"/>
              <w:rPr>
                <w:rFonts w:ascii="Times New Roman" w:hAnsi="Times New Roman" w:cs="Times New Roman"/>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sz w:val="20"/>
                <w:szCs w:val="20"/>
                <w:lang w:val="kk-KZ"/>
              </w:rPr>
            </w:pPr>
            <w:r w:rsidRPr="006E7589">
              <w:rPr>
                <w:rFonts w:ascii="Times New Roman" w:hAnsi="Times New Roman" w:cs="Times New Roman"/>
                <w:lang w:val="kk-KZ"/>
              </w:rPr>
              <w:t>30-60</w:t>
            </w:r>
          </w:p>
          <w:p w:rsidR="00E220DC" w:rsidRPr="006E7589" w:rsidRDefault="00E220DC" w:rsidP="00635603">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220DC" w:rsidRPr="006E7589" w:rsidRDefault="00E220DC" w:rsidP="00635603">
            <w:pPr>
              <w:pStyle w:val="20"/>
              <w:spacing w:after="0" w:line="240" w:lineRule="auto"/>
              <w:jc w:val="center"/>
              <w:rPr>
                <w:rFonts w:ascii="Times New Roman" w:hAnsi="Times New Roman" w:cs="Times New Roman"/>
                <w:sz w:val="20"/>
                <w:szCs w:val="20"/>
                <w:lang w:val="kk-KZ"/>
              </w:rPr>
            </w:pPr>
            <w:r w:rsidRPr="006E7589">
              <w:rPr>
                <w:rFonts w:ascii="Times New Roman" w:hAnsi="Times New Roman" w:cs="Times New Roman"/>
                <w:lang w:val="kk-KZ"/>
              </w:rPr>
              <w:t>Аттестатталған</w:t>
            </w:r>
          </w:p>
          <w:p w:rsidR="00E220DC" w:rsidRPr="006E7589" w:rsidRDefault="00E220DC" w:rsidP="00635603">
            <w:pPr>
              <w:pStyle w:val="20"/>
              <w:spacing w:after="0" w:line="240" w:lineRule="auto"/>
              <w:rPr>
                <w:rFonts w:ascii="Times New Roman" w:hAnsi="Times New Roman" w:cs="Times New Roman"/>
                <w:lang w:val="kk-KZ"/>
              </w:rPr>
            </w:pPr>
          </w:p>
        </w:tc>
      </w:tr>
      <w:tr w:rsidR="00E220DC" w:rsidRPr="006E7589" w:rsidTr="00635603">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220DC" w:rsidRPr="006E7589" w:rsidRDefault="00E220DC" w:rsidP="00635603">
            <w:pPr>
              <w:pStyle w:val="20"/>
              <w:spacing w:after="0" w:line="240" w:lineRule="auto"/>
              <w:jc w:val="center"/>
              <w:rPr>
                <w:rFonts w:ascii="Times New Roman" w:hAnsi="Times New Roman" w:cs="Times New Roman"/>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sz w:val="20"/>
                <w:szCs w:val="20"/>
                <w:lang w:val="kk-KZ"/>
              </w:rPr>
            </w:pPr>
            <w:r w:rsidRPr="006E7589">
              <w:rPr>
                <w:rFonts w:ascii="Times New Roman" w:hAnsi="Times New Roman" w:cs="Times New Roman"/>
                <w:lang w:val="kk-KZ"/>
              </w:rPr>
              <w:t>0-29</w:t>
            </w:r>
          </w:p>
          <w:p w:rsidR="00E220DC" w:rsidRPr="006E7589" w:rsidRDefault="00E220DC" w:rsidP="00635603">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220DC" w:rsidRPr="006E7589" w:rsidRDefault="00E220DC" w:rsidP="00635603">
            <w:pPr>
              <w:pStyle w:val="20"/>
              <w:spacing w:after="0" w:line="240" w:lineRule="auto"/>
              <w:jc w:val="center"/>
              <w:rPr>
                <w:rFonts w:ascii="Times New Roman" w:hAnsi="Times New Roman" w:cs="Times New Roman"/>
                <w:sz w:val="20"/>
                <w:szCs w:val="20"/>
                <w:lang w:val="kk-KZ"/>
              </w:rPr>
            </w:pPr>
            <w:r w:rsidRPr="006E7589">
              <w:rPr>
                <w:rFonts w:ascii="Times New Roman" w:hAnsi="Times New Roman" w:cs="Times New Roman"/>
                <w:lang w:val="kk-KZ"/>
              </w:rPr>
              <w:t>Аттестатталмаған</w:t>
            </w:r>
          </w:p>
          <w:p w:rsidR="00E220DC" w:rsidRPr="006E7589" w:rsidRDefault="00E220DC" w:rsidP="00635603">
            <w:pPr>
              <w:pStyle w:val="20"/>
              <w:spacing w:after="0" w:line="240" w:lineRule="auto"/>
              <w:jc w:val="center"/>
              <w:rPr>
                <w:rFonts w:ascii="Times New Roman" w:hAnsi="Times New Roman" w:cs="Times New Roman"/>
                <w:lang w:val="kk-KZ"/>
              </w:rPr>
            </w:pPr>
          </w:p>
        </w:tc>
      </w:tr>
      <w:tr w:rsidR="00E220DC" w:rsidRPr="006E7589" w:rsidTr="00635603">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220DC" w:rsidRPr="006E7589" w:rsidRDefault="00E220DC" w:rsidP="00635603">
            <w:pPr>
              <w:pStyle w:val="a7"/>
              <w:jc w:val="center"/>
              <w:rPr>
                <w:szCs w:val="20"/>
                <w:lang w:val="kk-KZ"/>
              </w:rPr>
            </w:pPr>
            <w:r w:rsidRPr="006E7589">
              <w:rPr>
                <w:szCs w:val="20"/>
                <w:lang w:val="kk-KZ"/>
              </w:rPr>
              <w:t>Пәнді қайта оқу</w:t>
            </w:r>
          </w:p>
        </w:tc>
      </w:tr>
    </w:tbl>
    <w:p w:rsidR="00E220DC" w:rsidRPr="006E7589" w:rsidRDefault="00E220DC" w:rsidP="00E220DC"/>
    <w:p w:rsidR="00E220DC" w:rsidRPr="006E7589" w:rsidRDefault="00E220DC" w:rsidP="00E220DC">
      <w:pPr>
        <w:rPr>
          <w:bCs/>
          <w:iCs/>
          <w:lang w:val="kk-KZ"/>
        </w:rPr>
      </w:pPr>
      <w:r w:rsidRPr="006E7589">
        <w:rPr>
          <w:lang w:val="kk-KZ" w:eastAsia="ko-KR"/>
        </w:rPr>
        <w:t>Кафедра мәжілісінде қарастырылды</w:t>
      </w:r>
      <w:r w:rsidRPr="006E7589">
        <w:rPr>
          <w:bCs/>
          <w:iCs/>
          <w:lang w:val="kk-KZ"/>
        </w:rPr>
        <w:t xml:space="preserve"> </w:t>
      </w:r>
    </w:p>
    <w:p w:rsidR="00E220DC" w:rsidRPr="006E7589" w:rsidRDefault="00E220DC" w:rsidP="00E220DC">
      <w:pPr>
        <w:rPr>
          <w:i/>
          <w:lang w:val="en-US" w:eastAsia="ko-KR"/>
        </w:rPr>
      </w:pPr>
    </w:p>
    <w:p w:rsidR="00E220DC" w:rsidRPr="006E7589" w:rsidRDefault="00E220DC" w:rsidP="00E220DC">
      <w:pPr>
        <w:rPr>
          <w:bCs/>
          <w:i/>
          <w:iCs/>
          <w:lang w:val="kk-KZ"/>
        </w:rPr>
      </w:pPr>
      <w:r w:rsidRPr="006E7589">
        <w:rPr>
          <w:i/>
          <w:lang w:val="kk-KZ" w:eastAsia="ko-KR"/>
        </w:rPr>
        <w:t xml:space="preserve">№ </w:t>
      </w:r>
      <w:r w:rsidRPr="006E7589">
        <w:rPr>
          <w:i/>
          <w:lang w:val="en-US" w:eastAsia="ko-KR"/>
        </w:rPr>
        <w:t>39</w:t>
      </w:r>
      <w:r w:rsidRPr="006E7589">
        <w:rPr>
          <w:i/>
          <w:lang w:val="kk-KZ" w:eastAsia="ko-KR"/>
        </w:rPr>
        <w:t xml:space="preserve"> хаттама «</w:t>
      </w:r>
      <w:r w:rsidRPr="006E7589">
        <w:rPr>
          <w:i/>
          <w:lang w:val="en-US" w:eastAsia="ko-KR"/>
        </w:rPr>
        <w:t>11</w:t>
      </w:r>
      <w:r w:rsidRPr="006E7589">
        <w:rPr>
          <w:i/>
          <w:lang w:val="kk-KZ" w:eastAsia="ko-KR"/>
        </w:rPr>
        <w:t>»</w:t>
      </w:r>
      <w:r w:rsidRPr="006E7589">
        <w:rPr>
          <w:i/>
          <w:lang w:val="en-US" w:eastAsia="ko-KR"/>
        </w:rPr>
        <w:t xml:space="preserve"> 06</w:t>
      </w:r>
      <w:r w:rsidRPr="006E7589">
        <w:rPr>
          <w:i/>
          <w:lang w:val="kk-KZ" w:eastAsia="ko-KR"/>
        </w:rPr>
        <w:t xml:space="preserve"> 20</w:t>
      </w:r>
      <w:r w:rsidRPr="006E7589">
        <w:rPr>
          <w:i/>
          <w:lang w:val="en-US" w:eastAsia="ko-KR"/>
        </w:rPr>
        <w:t>13</w:t>
      </w:r>
      <w:r w:rsidRPr="006E7589">
        <w:rPr>
          <w:i/>
          <w:lang w:val="kk-KZ" w:eastAsia="ko-KR"/>
        </w:rPr>
        <w:t xml:space="preserve"> ж.</w:t>
      </w:r>
    </w:p>
    <w:p w:rsidR="00E220DC" w:rsidRPr="006E7589" w:rsidRDefault="00E220DC" w:rsidP="00E220DC">
      <w:pPr>
        <w:ind w:right="-185"/>
        <w:jc w:val="both"/>
        <w:rPr>
          <w:lang w:val="kk-KZ"/>
        </w:rPr>
      </w:pPr>
    </w:p>
    <w:p w:rsidR="00E220DC" w:rsidRDefault="00E220DC" w:rsidP="00E220DC">
      <w:pPr>
        <w:autoSpaceDE w:val="0"/>
        <w:autoSpaceDN w:val="0"/>
        <w:rPr>
          <w:b/>
          <w:lang w:val="en-US" w:eastAsia="ko-KR"/>
        </w:rPr>
      </w:pPr>
    </w:p>
    <w:p w:rsidR="00E220DC" w:rsidRPr="006E7589" w:rsidRDefault="00E220DC" w:rsidP="00E220DC">
      <w:pPr>
        <w:autoSpaceDE w:val="0"/>
        <w:autoSpaceDN w:val="0"/>
        <w:rPr>
          <w:b/>
          <w:lang w:val="en-US" w:eastAsia="ko-KR"/>
        </w:rPr>
      </w:pPr>
    </w:p>
    <w:p w:rsidR="00E220DC" w:rsidRPr="006E7589" w:rsidRDefault="00E220DC" w:rsidP="00E220DC">
      <w:pPr>
        <w:autoSpaceDE w:val="0"/>
        <w:autoSpaceDN w:val="0"/>
        <w:rPr>
          <w:b/>
          <w:lang w:val="kk-KZ" w:eastAsia="ko-KR"/>
        </w:rPr>
      </w:pPr>
      <w:r w:rsidRPr="006E7589">
        <w:rPr>
          <w:b/>
          <w:lang w:val="kk-KZ" w:eastAsia="ko-KR"/>
        </w:rPr>
        <w:t>Шетел филологиясы және жалпы тіл білімі</w:t>
      </w:r>
    </w:p>
    <w:p w:rsidR="00E220DC" w:rsidRPr="006E7589" w:rsidRDefault="00E220DC" w:rsidP="00E220DC">
      <w:pPr>
        <w:autoSpaceDE w:val="0"/>
        <w:autoSpaceDN w:val="0"/>
        <w:rPr>
          <w:b/>
          <w:lang w:val="kk-KZ"/>
        </w:rPr>
      </w:pPr>
      <w:r w:rsidRPr="006E7589">
        <w:rPr>
          <w:b/>
          <w:lang w:val="kk-KZ" w:eastAsia="ko-KR"/>
        </w:rPr>
        <w:t>кафедрасының меңгерушісі</w:t>
      </w:r>
      <w:r w:rsidRPr="006E7589">
        <w:rPr>
          <w:b/>
          <w:lang w:val="kk-KZ"/>
        </w:rPr>
        <w:t xml:space="preserve"> </w:t>
      </w:r>
    </w:p>
    <w:p w:rsidR="00E220DC" w:rsidRPr="00E220DC" w:rsidRDefault="00E220DC" w:rsidP="00E220DC">
      <w:pPr>
        <w:autoSpaceDE w:val="0"/>
        <w:autoSpaceDN w:val="0"/>
        <w:rPr>
          <w:b/>
          <w:lang w:val="kk-KZ"/>
        </w:rPr>
      </w:pPr>
      <w:r w:rsidRPr="006E7589">
        <w:rPr>
          <w:b/>
          <w:lang w:val="kk-KZ"/>
        </w:rPr>
        <w:t xml:space="preserve">ф.ғ.д., профессор                                                       </w:t>
      </w:r>
      <w:r w:rsidRPr="006E7589">
        <w:rPr>
          <w:b/>
          <w:lang w:val="kk-KZ"/>
        </w:rPr>
        <w:tab/>
      </w:r>
      <w:r w:rsidRPr="006E7589">
        <w:rPr>
          <w:b/>
          <w:lang w:val="kk-KZ"/>
        </w:rPr>
        <w:tab/>
        <w:t xml:space="preserve">   </w:t>
      </w:r>
      <w:r w:rsidRPr="006E7589">
        <w:rPr>
          <w:b/>
          <w:lang w:val="kk-KZ"/>
        </w:rPr>
        <w:tab/>
        <w:t xml:space="preserve">      Г.Б. Мадиева</w:t>
      </w:r>
    </w:p>
    <w:p w:rsidR="00E220DC" w:rsidRPr="00E220DC" w:rsidRDefault="00E220DC" w:rsidP="00E220DC">
      <w:pPr>
        <w:autoSpaceDE w:val="0"/>
        <w:autoSpaceDN w:val="0"/>
        <w:rPr>
          <w:b/>
          <w:lang w:val="kk-KZ"/>
        </w:rPr>
      </w:pPr>
    </w:p>
    <w:p w:rsidR="00E220DC" w:rsidRPr="00E220DC" w:rsidRDefault="00E220DC" w:rsidP="00E220DC">
      <w:pPr>
        <w:autoSpaceDE w:val="0"/>
        <w:autoSpaceDN w:val="0"/>
        <w:rPr>
          <w:b/>
          <w:lang w:val="kk-KZ"/>
        </w:rPr>
      </w:pPr>
    </w:p>
    <w:p w:rsidR="00E220DC" w:rsidRPr="006E7589" w:rsidRDefault="00E220DC" w:rsidP="00E220DC">
      <w:pPr>
        <w:autoSpaceDE w:val="0"/>
        <w:autoSpaceDN w:val="0"/>
        <w:rPr>
          <w:b/>
          <w:lang w:val="kk-KZ"/>
        </w:rPr>
      </w:pPr>
    </w:p>
    <w:p w:rsidR="00E220DC" w:rsidRPr="006E7589" w:rsidRDefault="00E220DC" w:rsidP="00E220DC">
      <w:pPr>
        <w:autoSpaceDE w:val="0"/>
        <w:autoSpaceDN w:val="0"/>
        <w:rPr>
          <w:b/>
          <w:lang w:val="kk-KZ"/>
        </w:rPr>
      </w:pPr>
      <w:r w:rsidRPr="006E7589">
        <w:rPr>
          <w:b/>
          <w:lang w:val="en-US"/>
        </w:rPr>
        <w:t>O</w:t>
      </w:r>
      <w:r w:rsidRPr="006E7589">
        <w:rPr>
          <w:b/>
          <w:lang w:val="kk-KZ"/>
        </w:rPr>
        <w:t>қытушы</w:t>
      </w:r>
      <w:r w:rsidRPr="006E7589">
        <w:rPr>
          <w:b/>
          <w:lang w:val="en-US"/>
        </w:rPr>
        <w:t xml:space="preserve">                </w:t>
      </w:r>
      <w:r w:rsidRPr="006E7589">
        <w:rPr>
          <w:b/>
          <w:lang w:val="kk-KZ"/>
        </w:rPr>
        <w:tab/>
      </w:r>
      <w:r w:rsidRPr="006E7589">
        <w:rPr>
          <w:b/>
          <w:lang w:val="kk-KZ"/>
        </w:rPr>
        <w:tab/>
      </w:r>
      <w:r w:rsidRPr="006E7589">
        <w:rPr>
          <w:b/>
          <w:lang w:val="kk-KZ"/>
        </w:rPr>
        <w:tab/>
      </w:r>
      <w:r w:rsidRPr="006E7589">
        <w:rPr>
          <w:b/>
          <w:lang w:val="kk-KZ"/>
        </w:rPr>
        <w:tab/>
      </w:r>
      <w:r w:rsidRPr="006E7589">
        <w:rPr>
          <w:b/>
          <w:lang w:val="kk-KZ"/>
        </w:rPr>
        <w:tab/>
      </w:r>
      <w:r w:rsidRPr="006E7589">
        <w:rPr>
          <w:b/>
          <w:lang w:val="kk-KZ"/>
        </w:rPr>
        <w:tab/>
        <w:t xml:space="preserve">    </w:t>
      </w:r>
      <w:r w:rsidRPr="006E7589">
        <w:rPr>
          <w:b/>
          <w:lang w:val="en-US"/>
        </w:rPr>
        <w:t xml:space="preserve">            </w:t>
      </w:r>
      <w:r w:rsidRPr="006E7589">
        <w:rPr>
          <w:b/>
          <w:lang w:val="kk-KZ"/>
        </w:rPr>
        <w:t xml:space="preserve">             А.З. Кайбулдаева  </w:t>
      </w:r>
      <w:r w:rsidRPr="006E7589">
        <w:rPr>
          <w:b/>
          <w:lang w:val="kk-KZ"/>
        </w:rPr>
        <w:tab/>
      </w:r>
    </w:p>
    <w:p w:rsidR="00E220DC" w:rsidRPr="00793538" w:rsidRDefault="00E220DC" w:rsidP="00E220DC">
      <w:pPr>
        <w:rPr>
          <w:lang w:val="kk-KZ"/>
        </w:rPr>
      </w:pPr>
    </w:p>
    <w:p w:rsidR="009D763E" w:rsidRDefault="001C0264"/>
    <w:sectPr w:rsidR="009D763E" w:rsidSect="006E7589">
      <w:pgSz w:w="11906" w:h="16838"/>
      <w:pgMar w:top="1134" w:right="707"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panose1 w:val="00000000000000000000"/>
    <w:charset w:val="00"/>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F56643"/>
    <w:multiLevelType w:val="hybridMultilevel"/>
    <w:tmpl w:val="AC248000"/>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E220DC"/>
    <w:rsid w:val="000F104D"/>
    <w:rsid w:val="001C0264"/>
    <w:rsid w:val="00B679DD"/>
    <w:rsid w:val="00E220DC"/>
    <w:rsid w:val="00E54FA7"/>
    <w:rsid w:val="00EA0D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0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220DC"/>
    <w:pPr>
      <w:keepNext/>
      <w:jc w:val="center"/>
      <w:outlineLvl w:val="0"/>
    </w:pPr>
    <w:rPr>
      <w:b/>
      <w:bCs/>
      <w:sz w:val="28"/>
    </w:rPr>
  </w:style>
  <w:style w:type="paragraph" w:styleId="7">
    <w:name w:val="heading 7"/>
    <w:basedOn w:val="a"/>
    <w:next w:val="a"/>
    <w:link w:val="70"/>
    <w:qFormat/>
    <w:rsid w:val="00E220DC"/>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0DC"/>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E220DC"/>
    <w:rPr>
      <w:rFonts w:ascii="Times New Roman" w:eastAsia="Times New Roman" w:hAnsi="Times New Roman" w:cs="Times New Roman"/>
      <w:b/>
      <w:bCs/>
      <w:sz w:val="28"/>
      <w:szCs w:val="24"/>
      <w:lang w:eastAsia="ru-RU"/>
    </w:rPr>
  </w:style>
  <w:style w:type="character" w:customStyle="1" w:styleId="2">
    <w:name w:val="Основной текст 2 Знак"/>
    <w:link w:val="20"/>
    <w:semiHidden/>
    <w:locked/>
    <w:rsid w:val="00E220DC"/>
    <w:rPr>
      <w:sz w:val="24"/>
      <w:szCs w:val="24"/>
      <w:lang w:eastAsia="ru-RU"/>
    </w:rPr>
  </w:style>
  <w:style w:type="paragraph" w:styleId="20">
    <w:name w:val="Body Text 2"/>
    <w:basedOn w:val="a"/>
    <w:link w:val="2"/>
    <w:semiHidden/>
    <w:rsid w:val="00E220DC"/>
    <w:pPr>
      <w:spacing w:after="120" w:line="480" w:lineRule="auto"/>
    </w:pPr>
    <w:rPr>
      <w:rFonts w:asciiTheme="minorHAnsi" w:eastAsiaTheme="minorHAnsi" w:hAnsiTheme="minorHAnsi" w:cstheme="minorBidi"/>
    </w:rPr>
  </w:style>
  <w:style w:type="character" w:customStyle="1" w:styleId="21">
    <w:name w:val="Основной текст 2 Знак1"/>
    <w:basedOn w:val="a0"/>
    <w:link w:val="20"/>
    <w:uiPriority w:val="99"/>
    <w:semiHidden/>
    <w:rsid w:val="00E220DC"/>
    <w:rPr>
      <w:rFonts w:ascii="Times New Roman" w:eastAsia="Times New Roman" w:hAnsi="Times New Roman" w:cs="Times New Roman"/>
      <w:sz w:val="24"/>
      <w:szCs w:val="24"/>
      <w:lang w:eastAsia="ru-RU"/>
    </w:rPr>
  </w:style>
  <w:style w:type="character" w:customStyle="1" w:styleId="s00">
    <w:name w:val="s00"/>
    <w:uiPriority w:val="99"/>
    <w:rsid w:val="00E220DC"/>
    <w:rPr>
      <w:rFonts w:ascii="Times New Roman" w:hAnsi="Times New Roman" w:cs="Times New Roman" w:hint="default"/>
      <w:b w:val="0"/>
      <w:bCs w:val="0"/>
      <w:i w:val="0"/>
      <w:iCs w:val="0"/>
      <w:color w:val="000000"/>
    </w:rPr>
  </w:style>
  <w:style w:type="paragraph" w:styleId="a3">
    <w:name w:val="Body Text Indent"/>
    <w:basedOn w:val="a"/>
    <w:link w:val="a4"/>
    <w:rsid w:val="00E220DC"/>
    <w:pPr>
      <w:spacing w:after="120"/>
      <w:ind w:left="283"/>
    </w:pPr>
  </w:style>
  <w:style w:type="character" w:customStyle="1" w:styleId="a4">
    <w:name w:val="Основной текст с отступом Знак"/>
    <w:basedOn w:val="a0"/>
    <w:link w:val="a3"/>
    <w:rsid w:val="00E220DC"/>
    <w:rPr>
      <w:rFonts w:ascii="Times New Roman" w:eastAsia="Times New Roman" w:hAnsi="Times New Roman" w:cs="Times New Roman"/>
      <w:sz w:val="24"/>
      <w:szCs w:val="24"/>
      <w:lang w:eastAsia="ru-RU"/>
    </w:rPr>
  </w:style>
  <w:style w:type="paragraph" w:styleId="a5">
    <w:name w:val="No Spacing"/>
    <w:basedOn w:val="a"/>
    <w:link w:val="a6"/>
    <w:qFormat/>
    <w:rsid w:val="00E220DC"/>
    <w:rPr>
      <w:rFonts w:ascii="Calibri" w:hAnsi="Calibri"/>
      <w:sz w:val="22"/>
      <w:szCs w:val="22"/>
      <w:lang w:val="en-US" w:eastAsia="en-US"/>
    </w:rPr>
  </w:style>
  <w:style w:type="character" w:customStyle="1" w:styleId="a6">
    <w:name w:val="Без интервала Знак"/>
    <w:link w:val="a5"/>
    <w:locked/>
    <w:rsid w:val="00E220DC"/>
    <w:rPr>
      <w:rFonts w:ascii="Calibri" w:eastAsia="Times New Roman" w:hAnsi="Calibri" w:cs="Times New Roman"/>
      <w:lang w:val="en-US"/>
    </w:rPr>
  </w:style>
  <w:style w:type="paragraph" w:customStyle="1" w:styleId="a7">
    <w:name w:val="Без отступа"/>
    <w:basedOn w:val="a"/>
    <w:uiPriority w:val="99"/>
    <w:rsid w:val="00E220DC"/>
    <w:rPr>
      <w:rFonts w:eastAsia="Calibri"/>
      <w:sz w:val="20"/>
    </w:rPr>
  </w:style>
  <w:style w:type="paragraph" w:styleId="a8">
    <w:name w:val="Balloon Text"/>
    <w:basedOn w:val="a"/>
    <w:link w:val="a9"/>
    <w:uiPriority w:val="99"/>
    <w:semiHidden/>
    <w:unhideWhenUsed/>
    <w:rsid w:val="00E220DC"/>
    <w:rPr>
      <w:rFonts w:ascii="Tahoma" w:hAnsi="Tahoma" w:cs="Tahoma"/>
      <w:sz w:val="16"/>
      <w:szCs w:val="16"/>
    </w:rPr>
  </w:style>
  <w:style w:type="character" w:customStyle="1" w:styleId="a9">
    <w:name w:val="Текст выноски Знак"/>
    <w:basedOn w:val="a0"/>
    <w:link w:val="a8"/>
    <w:uiPriority w:val="99"/>
    <w:semiHidden/>
    <w:rsid w:val="00E220D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1575</Words>
  <Characters>8984</Characters>
  <Application>Microsoft Office Word</Application>
  <DocSecurity>0</DocSecurity>
  <Lines>74</Lines>
  <Paragraphs>21</Paragraphs>
  <ScaleCrop>false</ScaleCrop>
  <Company/>
  <LinksUpToDate>false</LinksUpToDate>
  <CharactersWithSpaces>10538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in_kaf</dc:creator>
  <cp:lastModifiedBy>in_kaf</cp:lastModifiedBy>
  <cp:revision>2</cp:revision>
  <dcterms:created xsi:type="dcterms:W3CDTF">2014-02-24T11:40:00Z</dcterms:created>
  <dcterms:modified xsi:type="dcterms:W3CDTF">2014-02-24T11:40:00Z</dcterms:modified>
</cp:coreProperties>
</file>